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F2CC2" w:rsidRPr="006254CA" w:rsidRDefault="006F2CC2" w:rsidP="00CB7362">
      <w:pPr>
        <w:rPr>
          <w:sz w:val="20"/>
          <w:szCs w:val="20"/>
        </w:rPr>
      </w:pPr>
    </w:p>
    <w:p w14:paraId="0A37501D" w14:textId="77777777" w:rsidR="00F1327E" w:rsidRPr="006254CA" w:rsidRDefault="00F1327E" w:rsidP="00CB7362">
      <w:pPr>
        <w:rPr>
          <w:sz w:val="20"/>
          <w:szCs w:val="20"/>
        </w:rPr>
      </w:pPr>
    </w:p>
    <w:tbl>
      <w:tblPr>
        <w:tblStyle w:val="TableGrid"/>
        <w:tblW w:w="15571" w:type="dxa"/>
        <w:tblLook w:val="04A0" w:firstRow="1" w:lastRow="0" w:firstColumn="1" w:lastColumn="0" w:noHBand="0" w:noVBand="1"/>
      </w:tblPr>
      <w:tblGrid>
        <w:gridCol w:w="2118"/>
        <w:gridCol w:w="2339"/>
        <w:gridCol w:w="2409"/>
        <w:gridCol w:w="2175"/>
        <w:gridCol w:w="2178"/>
        <w:gridCol w:w="2243"/>
        <w:gridCol w:w="2109"/>
      </w:tblGrid>
      <w:tr w:rsidR="00B329B1" w:rsidRPr="006254CA" w14:paraId="70EAD8B9" w14:textId="77777777" w:rsidTr="24B097DB">
        <w:trPr>
          <w:trHeight w:val="576"/>
        </w:trPr>
        <w:tc>
          <w:tcPr>
            <w:tcW w:w="2118" w:type="dxa"/>
            <w:shd w:val="clear" w:color="auto" w:fill="EAF4D7" w:themeFill="accent1" w:themeFillTint="33"/>
          </w:tcPr>
          <w:p w14:paraId="435E2FA5" w14:textId="77777777" w:rsidR="00245403" w:rsidRPr="006254CA" w:rsidRDefault="00245403" w:rsidP="001C5CA0">
            <w:pPr>
              <w:jc w:val="center"/>
              <w:rPr>
                <w:b/>
                <w:sz w:val="20"/>
                <w:szCs w:val="20"/>
              </w:rPr>
            </w:pPr>
            <w:r w:rsidRPr="001C5CA0">
              <w:rPr>
                <w:b/>
                <w:szCs w:val="20"/>
              </w:rPr>
              <w:t>Y7</w:t>
            </w:r>
          </w:p>
        </w:tc>
        <w:tc>
          <w:tcPr>
            <w:tcW w:w="2339" w:type="dxa"/>
            <w:shd w:val="clear" w:color="auto" w:fill="EAF4D7" w:themeFill="accent1" w:themeFillTint="33"/>
          </w:tcPr>
          <w:p w14:paraId="25348F9F" w14:textId="77777777" w:rsidR="00595573" w:rsidRPr="006254CA" w:rsidRDefault="00595573" w:rsidP="00595573">
            <w:pPr>
              <w:jc w:val="center"/>
              <w:rPr>
                <w:b/>
                <w:szCs w:val="20"/>
              </w:rPr>
            </w:pPr>
            <w:r w:rsidRPr="006254CA">
              <w:rPr>
                <w:b/>
                <w:szCs w:val="20"/>
              </w:rPr>
              <w:t>Autumn 1</w:t>
            </w:r>
          </w:p>
        </w:tc>
        <w:tc>
          <w:tcPr>
            <w:tcW w:w="2409" w:type="dxa"/>
            <w:shd w:val="clear" w:color="auto" w:fill="EAF4D7" w:themeFill="accent1" w:themeFillTint="33"/>
          </w:tcPr>
          <w:p w14:paraId="36FBB015" w14:textId="77777777" w:rsidR="00595573" w:rsidRPr="006254CA" w:rsidRDefault="00595573" w:rsidP="00595573">
            <w:pPr>
              <w:jc w:val="center"/>
              <w:rPr>
                <w:b/>
                <w:szCs w:val="20"/>
              </w:rPr>
            </w:pPr>
            <w:r w:rsidRPr="006254CA">
              <w:rPr>
                <w:b/>
                <w:szCs w:val="20"/>
              </w:rPr>
              <w:t>Autumn 2</w:t>
            </w:r>
          </w:p>
        </w:tc>
        <w:tc>
          <w:tcPr>
            <w:tcW w:w="2175" w:type="dxa"/>
            <w:shd w:val="clear" w:color="auto" w:fill="EAF4D7" w:themeFill="accent1" w:themeFillTint="33"/>
          </w:tcPr>
          <w:p w14:paraId="5D42A144" w14:textId="77777777" w:rsidR="00595573" w:rsidRPr="006254CA" w:rsidRDefault="00595573" w:rsidP="00595573">
            <w:pPr>
              <w:jc w:val="center"/>
              <w:rPr>
                <w:b/>
                <w:szCs w:val="20"/>
              </w:rPr>
            </w:pPr>
            <w:r w:rsidRPr="006254CA">
              <w:rPr>
                <w:b/>
                <w:szCs w:val="20"/>
              </w:rPr>
              <w:t>Spring 1</w:t>
            </w:r>
          </w:p>
        </w:tc>
        <w:tc>
          <w:tcPr>
            <w:tcW w:w="2178" w:type="dxa"/>
            <w:shd w:val="clear" w:color="auto" w:fill="EAF4D7" w:themeFill="accent1" w:themeFillTint="33"/>
          </w:tcPr>
          <w:p w14:paraId="17CC00DC" w14:textId="77777777" w:rsidR="00595573" w:rsidRPr="006254CA" w:rsidRDefault="00595573" w:rsidP="00595573">
            <w:pPr>
              <w:jc w:val="center"/>
              <w:rPr>
                <w:b/>
                <w:szCs w:val="20"/>
              </w:rPr>
            </w:pPr>
            <w:r w:rsidRPr="006254CA">
              <w:rPr>
                <w:b/>
                <w:szCs w:val="20"/>
              </w:rPr>
              <w:t>Spring 2</w:t>
            </w:r>
          </w:p>
        </w:tc>
        <w:tc>
          <w:tcPr>
            <w:tcW w:w="2243" w:type="dxa"/>
            <w:shd w:val="clear" w:color="auto" w:fill="EAF4D7" w:themeFill="accent1" w:themeFillTint="33"/>
          </w:tcPr>
          <w:p w14:paraId="0DCEF34A" w14:textId="77777777" w:rsidR="00595573" w:rsidRPr="006254CA" w:rsidRDefault="00595573" w:rsidP="00595573">
            <w:pPr>
              <w:jc w:val="center"/>
              <w:rPr>
                <w:b/>
                <w:szCs w:val="20"/>
              </w:rPr>
            </w:pPr>
            <w:r w:rsidRPr="006254CA">
              <w:rPr>
                <w:b/>
                <w:szCs w:val="20"/>
              </w:rPr>
              <w:t>Summer 1</w:t>
            </w:r>
          </w:p>
        </w:tc>
        <w:tc>
          <w:tcPr>
            <w:tcW w:w="2109" w:type="dxa"/>
            <w:shd w:val="clear" w:color="auto" w:fill="EAF4D7" w:themeFill="accent1" w:themeFillTint="33"/>
          </w:tcPr>
          <w:p w14:paraId="2D702784" w14:textId="77777777" w:rsidR="00595573" w:rsidRPr="006254CA" w:rsidRDefault="00595573" w:rsidP="00595573">
            <w:pPr>
              <w:jc w:val="center"/>
              <w:rPr>
                <w:b/>
                <w:szCs w:val="20"/>
              </w:rPr>
            </w:pPr>
            <w:r w:rsidRPr="006254CA">
              <w:rPr>
                <w:b/>
                <w:szCs w:val="20"/>
              </w:rPr>
              <w:t>Summer 2</w:t>
            </w:r>
          </w:p>
        </w:tc>
      </w:tr>
      <w:tr w:rsidR="00B329B1" w:rsidRPr="006254CA" w14:paraId="05F2BA50" w14:textId="77777777" w:rsidTr="24B097DB">
        <w:trPr>
          <w:trHeight w:val="1059"/>
        </w:trPr>
        <w:tc>
          <w:tcPr>
            <w:tcW w:w="2118" w:type="dxa"/>
            <w:vAlign w:val="center"/>
          </w:tcPr>
          <w:p w14:paraId="0D420FE5" w14:textId="77777777" w:rsidR="00B329B1" w:rsidRPr="006254CA" w:rsidRDefault="00B329B1" w:rsidP="00431830">
            <w:pPr>
              <w:jc w:val="center"/>
              <w:rPr>
                <w:b/>
                <w:sz w:val="20"/>
                <w:szCs w:val="20"/>
              </w:rPr>
            </w:pPr>
            <w:r w:rsidRPr="006254CA">
              <w:rPr>
                <w:b/>
                <w:sz w:val="20"/>
                <w:szCs w:val="20"/>
              </w:rPr>
              <w:t>Focus for</w:t>
            </w:r>
          </w:p>
          <w:p w14:paraId="2D5DAB16" w14:textId="77777777" w:rsidR="00B329B1" w:rsidRPr="006254CA" w:rsidRDefault="00B329B1" w:rsidP="00431830">
            <w:pPr>
              <w:jc w:val="center"/>
              <w:rPr>
                <w:b/>
                <w:sz w:val="20"/>
                <w:szCs w:val="20"/>
              </w:rPr>
            </w:pPr>
            <w:r w:rsidRPr="006254CA">
              <w:rPr>
                <w:b/>
                <w:sz w:val="20"/>
                <w:szCs w:val="20"/>
              </w:rPr>
              <w:t>Learning</w:t>
            </w:r>
          </w:p>
        </w:tc>
        <w:tc>
          <w:tcPr>
            <w:tcW w:w="2339" w:type="dxa"/>
          </w:tcPr>
          <w:p w14:paraId="4006A3CA" w14:textId="77777777" w:rsidR="00B329B1" w:rsidRPr="006254CA" w:rsidRDefault="00B329B1" w:rsidP="00431830">
            <w:pPr>
              <w:rPr>
                <w:sz w:val="20"/>
                <w:szCs w:val="20"/>
              </w:rPr>
            </w:pPr>
            <w:r w:rsidRPr="006254CA">
              <w:rPr>
                <w:sz w:val="20"/>
                <w:szCs w:val="20"/>
              </w:rPr>
              <w:t>(Geography)</w:t>
            </w:r>
          </w:p>
        </w:tc>
        <w:tc>
          <w:tcPr>
            <w:tcW w:w="2409" w:type="dxa"/>
          </w:tcPr>
          <w:p w14:paraId="4A7F2D7D" w14:textId="77777777" w:rsidR="00B329B1" w:rsidRPr="006254CA" w:rsidRDefault="00B329B1" w:rsidP="00431830">
            <w:pPr>
              <w:rPr>
                <w:i/>
                <w:sz w:val="20"/>
                <w:szCs w:val="20"/>
              </w:rPr>
            </w:pPr>
            <w:r w:rsidRPr="006254CA">
              <w:rPr>
                <w:i/>
                <w:sz w:val="20"/>
                <w:szCs w:val="20"/>
              </w:rPr>
              <w:t xml:space="preserve">(History)Local history/Sheffield/history of us/me </w:t>
            </w:r>
          </w:p>
          <w:p w14:paraId="5DAB6C7B" w14:textId="77777777" w:rsidR="00B329B1" w:rsidRPr="006254CA" w:rsidRDefault="00B329B1" w:rsidP="00431830">
            <w:pPr>
              <w:rPr>
                <w:sz w:val="20"/>
                <w:szCs w:val="20"/>
              </w:rPr>
            </w:pPr>
          </w:p>
        </w:tc>
        <w:tc>
          <w:tcPr>
            <w:tcW w:w="2175" w:type="dxa"/>
          </w:tcPr>
          <w:p w14:paraId="0C29F26B" w14:textId="77777777" w:rsidR="00B329B1" w:rsidRPr="006254CA" w:rsidRDefault="00476318" w:rsidP="00431830">
            <w:pPr>
              <w:rPr>
                <w:sz w:val="20"/>
                <w:szCs w:val="20"/>
              </w:rPr>
            </w:pPr>
            <w:r w:rsidRPr="006254CA">
              <w:rPr>
                <w:sz w:val="20"/>
                <w:szCs w:val="20"/>
              </w:rPr>
              <w:t>(Geography)</w:t>
            </w:r>
          </w:p>
        </w:tc>
        <w:tc>
          <w:tcPr>
            <w:tcW w:w="2178" w:type="dxa"/>
          </w:tcPr>
          <w:p w14:paraId="15150834" w14:textId="77777777" w:rsidR="00B329B1" w:rsidRPr="006254CA" w:rsidRDefault="00B329B1" w:rsidP="00431830">
            <w:pPr>
              <w:rPr>
                <w:sz w:val="20"/>
                <w:szCs w:val="20"/>
              </w:rPr>
            </w:pPr>
            <w:r w:rsidRPr="006254CA">
              <w:rPr>
                <w:sz w:val="20"/>
                <w:szCs w:val="20"/>
              </w:rPr>
              <w:t>(History) Ancient history – Egyptians</w:t>
            </w:r>
          </w:p>
        </w:tc>
        <w:tc>
          <w:tcPr>
            <w:tcW w:w="2243" w:type="dxa"/>
          </w:tcPr>
          <w:p w14:paraId="2B3F840C" w14:textId="77777777" w:rsidR="00B329B1" w:rsidRPr="006254CA" w:rsidRDefault="00B329B1" w:rsidP="00431830">
            <w:pPr>
              <w:rPr>
                <w:sz w:val="20"/>
                <w:szCs w:val="20"/>
              </w:rPr>
            </w:pPr>
            <w:r w:rsidRPr="006254CA">
              <w:rPr>
                <w:sz w:val="20"/>
                <w:szCs w:val="20"/>
              </w:rPr>
              <w:t>(Geography)</w:t>
            </w:r>
          </w:p>
        </w:tc>
        <w:tc>
          <w:tcPr>
            <w:tcW w:w="2109" w:type="dxa"/>
          </w:tcPr>
          <w:p w14:paraId="5C73AB78" w14:textId="77777777" w:rsidR="00B329B1" w:rsidRPr="006254CA" w:rsidRDefault="00B329B1" w:rsidP="00B329B1">
            <w:pPr>
              <w:rPr>
                <w:sz w:val="20"/>
                <w:szCs w:val="20"/>
              </w:rPr>
            </w:pPr>
            <w:r w:rsidRPr="006254CA">
              <w:rPr>
                <w:sz w:val="20"/>
                <w:szCs w:val="20"/>
              </w:rPr>
              <w:t>(History) Medieval Britain Knights and castles/battle of Hastings</w:t>
            </w:r>
          </w:p>
        </w:tc>
      </w:tr>
      <w:tr w:rsidR="00B329B1" w:rsidRPr="006254CA" w14:paraId="33147AE2" w14:textId="77777777" w:rsidTr="24B097DB">
        <w:trPr>
          <w:trHeight w:val="2126"/>
        </w:trPr>
        <w:tc>
          <w:tcPr>
            <w:tcW w:w="2118" w:type="dxa"/>
            <w:vAlign w:val="center"/>
          </w:tcPr>
          <w:p w14:paraId="22DF2AE5" w14:textId="77777777" w:rsidR="00431830" w:rsidRPr="006254CA" w:rsidRDefault="00431830" w:rsidP="00431830">
            <w:pPr>
              <w:jc w:val="center"/>
              <w:rPr>
                <w:b/>
                <w:sz w:val="20"/>
                <w:szCs w:val="20"/>
              </w:rPr>
            </w:pPr>
            <w:r w:rsidRPr="006254CA">
              <w:rPr>
                <w:b/>
                <w:sz w:val="20"/>
                <w:szCs w:val="20"/>
              </w:rPr>
              <w:t>Pathway 1</w:t>
            </w:r>
          </w:p>
          <w:p w14:paraId="02EB378F" w14:textId="77777777" w:rsidR="00431830" w:rsidRPr="006254CA" w:rsidRDefault="00431830" w:rsidP="00431830">
            <w:pPr>
              <w:jc w:val="center"/>
              <w:rPr>
                <w:b/>
                <w:sz w:val="20"/>
                <w:szCs w:val="20"/>
              </w:rPr>
            </w:pPr>
          </w:p>
        </w:tc>
        <w:tc>
          <w:tcPr>
            <w:tcW w:w="2339" w:type="dxa"/>
          </w:tcPr>
          <w:p w14:paraId="3387ACE8" w14:textId="77777777" w:rsidR="00431830" w:rsidRPr="006254CA" w:rsidRDefault="00BA1FCB" w:rsidP="00431830">
            <w:pPr>
              <w:rPr>
                <w:sz w:val="20"/>
                <w:szCs w:val="20"/>
              </w:rPr>
            </w:pPr>
            <w:r w:rsidRPr="006254CA">
              <w:rPr>
                <w:sz w:val="20"/>
                <w:szCs w:val="20"/>
              </w:rPr>
              <w:t xml:space="preserve">Myself </w:t>
            </w:r>
            <w:r w:rsidR="001A21B8" w:rsidRPr="006254CA">
              <w:rPr>
                <w:sz w:val="20"/>
                <w:szCs w:val="20"/>
              </w:rPr>
              <w:t>and others around me</w:t>
            </w:r>
          </w:p>
          <w:p w14:paraId="6A05A809" w14:textId="1298A2E4" w:rsidR="001A21B8" w:rsidRPr="006254CA" w:rsidRDefault="001A21B8" w:rsidP="00431830">
            <w:pPr>
              <w:rPr>
                <w:sz w:val="20"/>
                <w:szCs w:val="20"/>
              </w:rPr>
            </w:pPr>
            <w:r w:rsidRPr="006254CA">
              <w:rPr>
                <w:sz w:val="20"/>
                <w:szCs w:val="20"/>
              </w:rPr>
              <w:t>Main religions in Britain/British values</w:t>
            </w:r>
            <w:r w:rsidR="004C382B" w:rsidRPr="006254CA">
              <w:rPr>
                <w:sz w:val="20"/>
                <w:szCs w:val="20"/>
              </w:rPr>
              <w:t xml:space="preserve">. </w:t>
            </w:r>
            <w:r w:rsidRPr="006254CA">
              <w:rPr>
                <w:sz w:val="20"/>
                <w:szCs w:val="20"/>
              </w:rPr>
              <w:t>Explore existing knowledge of religion. Breakdown of religions in Britain Compare/contrast main religions. Discuss meaning of ‘diversity’ and ‘tolerance’</w:t>
            </w:r>
            <w:r w:rsidR="004C382B" w:rsidRPr="006254CA">
              <w:rPr>
                <w:sz w:val="20"/>
                <w:szCs w:val="20"/>
              </w:rPr>
              <w:t xml:space="preserve"> and how we all fit together within Britain/Sheffield/Bents Green</w:t>
            </w:r>
          </w:p>
        </w:tc>
        <w:tc>
          <w:tcPr>
            <w:tcW w:w="2409" w:type="dxa"/>
          </w:tcPr>
          <w:p w14:paraId="7C167D46" w14:textId="77777777" w:rsidR="00476318" w:rsidRPr="006254CA" w:rsidRDefault="00476318" w:rsidP="00431830">
            <w:pPr>
              <w:rPr>
                <w:sz w:val="20"/>
                <w:szCs w:val="20"/>
              </w:rPr>
            </w:pPr>
            <w:r w:rsidRPr="006254CA">
              <w:rPr>
                <w:sz w:val="20"/>
                <w:szCs w:val="20"/>
              </w:rPr>
              <w:t>Religion, Family and community: What contributions do religions make to local life in Sheffield? How can we make Sheffield a city of tolerance and respect? All the religions and beliefs of Sheffield</w:t>
            </w:r>
          </w:p>
        </w:tc>
        <w:tc>
          <w:tcPr>
            <w:tcW w:w="2175" w:type="dxa"/>
          </w:tcPr>
          <w:p w14:paraId="5A39BBE3" w14:textId="3AD75BB4" w:rsidR="00431830" w:rsidRPr="006254CA" w:rsidRDefault="00BA1FCB" w:rsidP="00431830">
            <w:pPr>
              <w:rPr>
                <w:sz w:val="20"/>
                <w:szCs w:val="20"/>
              </w:rPr>
            </w:pPr>
            <w:r w:rsidRPr="006254CA">
              <w:rPr>
                <w:sz w:val="20"/>
                <w:szCs w:val="20"/>
              </w:rPr>
              <w:t xml:space="preserve">Stories of Jesus </w:t>
            </w:r>
            <w:r w:rsidR="0090560B">
              <w:rPr>
                <w:sz w:val="20"/>
                <w:szCs w:val="20"/>
              </w:rPr>
              <w:t>–</w:t>
            </w:r>
            <w:r w:rsidRPr="006254CA">
              <w:rPr>
                <w:sz w:val="20"/>
                <w:szCs w:val="20"/>
              </w:rPr>
              <w:t xml:space="preserve"> </w:t>
            </w:r>
            <w:r w:rsidR="0090560B">
              <w:rPr>
                <w:sz w:val="20"/>
                <w:szCs w:val="20"/>
              </w:rPr>
              <w:t>Students develop skills in reasoning through debating questions, stories and dilemmas about the nature of human life, moral responsibilities and how we should live.</w:t>
            </w:r>
            <w:r w:rsidR="00927F79">
              <w:rPr>
                <w:sz w:val="20"/>
                <w:szCs w:val="20"/>
              </w:rPr>
              <w:t xml:space="preserve"> (P4C)</w:t>
            </w:r>
          </w:p>
        </w:tc>
        <w:tc>
          <w:tcPr>
            <w:tcW w:w="2178" w:type="dxa"/>
          </w:tcPr>
          <w:p w14:paraId="41C8F396" w14:textId="4F85C218" w:rsidR="00BD601F" w:rsidRPr="006254CA" w:rsidRDefault="00DF102D" w:rsidP="00431830">
            <w:pPr>
              <w:rPr>
                <w:sz w:val="20"/>
                <w:szCs w:val="20"/>
              </w:rPr>
            </w:pPr>
            <w:r w:rsidRPr="006254CA">
              <w:rPr>
                <w:sz w:val="20"/>
                <w:szCs w:val="20"/>
              </w:rPr>
              <w:t>Israelites in Ancient Egypt</w:t>
            </w:r>
            <w:r w:rsidR="00BD601F">
              <w:rPr>
                <w:sz w:val="20"/>
                <w:szCs w:val="20"/>
              </w:rPr>
              <w:t xml:space="preserve"> – Moses and the Book of Exodus and Moses’ part in other religious texts/religions </w:t>
            </w:r>
            <w:r w:rsidR="00451D65">
              <w:rPr>
                <w:sz w:val="20"/>
                <w:szCs w:val="20"/>
              </w:rPr>
              <w:t>e.g. the Bible and the Qur’an. Ethical questions such as why is slavery wrong? Is it right for God to send Plagues?</w:t>
            </w:r>
          </w:p>
        </w:tc>
        <w:tc>
          <w:tcPr>
            <w:tcW w:w="2243" w:type="dxa"/>
          </w:tcPr>
          <w:p w14:paraId="72A3D3EC" w14:textId="2ABF2C34" w:rsidR="00431830" w:rsidRPr="006254CA" w:rsidRDefault="007158F6" w:rsidP="00431830">
            <w:pPr>
              <w:rPr>
                <w:sz w:val="20"/>
                <w:szCs w:val="20"/>
              </w:rPr>
            </w:pPr>
            <w:r w:rsidRPr="006254CA">
              <w:rPr>
                <w:sz w:val="20"/>
                <w:szCs w:val="20"/>
              </w:rPr>
              <w:t xml:space="preserve">Creation of the world </w:t>
            </w:r>
            <w:r w:rsidR="00533C9F">
              <w:rPr>
                <w:sz w:val="20"/>
                <w:szCs w:val="20"/>
              </w:rPr>
              <w:t>– Compare, discuss and reason about the different theories on the</w:t>
            </w:r>
            <w:r w:rsidR="00852E36">
              <w:rPr>
                <w:sz w:val="20"/>
                <w:szCs w:val="20"/>
              </w:rPr>
              <w:t xml:space="preserve"> creation of the world including scientific view.</w:t>
            </w:r>
            <w:r w:rsidR="00533C9F">
              <w:rPr>
                <w:sz w:val="20"/>
                <w:szCs w:val="20"/>
              </w:rPr>
              <w:t xml:space="preserve"> </w:t>
            </w:r>
          </w:p>
        </w:tc>
        <w:tc>
          <w:tcPr>
            <w:tcW w:w="2109" w:type="dxa"/>
          </w:tcPr>
          <w:p w14:paraId="0D0B940D" w14:textId="6F9B6C83" w:rsidR="00431830" w:rsidRPr="006254CA" w:rsidRDefault="00AC0981" w:rsidP="00431830">
            <w:pPr>
              <w:rPr>
                <w:sz w:val="20"/>
                <w:szCs w:val="20"/>
              </w:rPr>
            </w:pPr>
            <w:r w:rsidRPr="00AC0981">
              <w:rPr>
                <w:sz w:val="20"/>
                <w:szCs w:val="20"/>
              </w:rPr>
              <w:t>The importance of the Roman Catholic church in Medieval Britain and how it has changed over time. Debate strong beliefs from past to present and investigate the role of important leaders such as the Pope.</w:t>
            </w:r>
          </w:p>
        </w:tc>
      </w:tr>
      <w:tr w:rsidR="0090560B" w:rsidRPr="006254CA" w14:paraId="4F095A37" w14:textId="77777777" w:rsidTr="24B097DB">
        <w:trPr>
          <w:trHeight w:val="391"/>
        </w:trPr>
        <w:tc>
          <w:tcPr>
            <w:tcW w:w="2118" w:type="dxa"/>
            <w:vAlign w:val="center"/>
          </w:tcPr>
          <w:p w14:paraId="162D35BA" w14:textId="77777777" w:rsidR="0090560B" w:rsidRPr="006254CA" w:rsidRDefault="0090560B" w:rsidP="0090560B">
            <w:pPr>
              <w:jc w:val="center"/>
              <w:rPr>
                <w:b/>
                <w:sz w:val="20"/>
                <w:szCs w:val="20"/>
              </w:rPr>
            </w:pPr>
            <w:r w:rsidRPr="006254CA">
              <w:rPr>
                <w:b/>
                <w:sz w:val="20"/>
                <w:szCs w:val="20"/>
              </w:rPr>
              <w:t>Pathway 2</w:t>
            </w:r>
          </w:p>
          <w:p w14:paraId="0E27B00A" w14:textId="77777777" w:rsidR="0090560B" w:rsidRPr="006254CA" w:rsidRDefault="0090560B" w:rsidP="0090560B">
            <w:pPr>
              <w:jc w:val="center"/>
              <w:rPr>
                <w:b/>
                <w:sz w:val="20"/>
                <w:szCs w:val="20"/>
              </w:rPr>
            </w:pPr>
          </w:p>
        </w:tc>
        <w:tc>
          <w:tcPr>
            <w:tcW w:w="2339" w:type="dxa"/>
          </w:tcPr>
          <w:p w14:paraId="1137D0E2" w14:textId="0CE6B28E" w:rsidR="0090560B" w:rsidRPr="006254CA" w:rsidRDefault="0090560B" w:rsidP="0090560B">
            <w:pPr>
              <w:rPr>
                <w:sz w:val="20"/>
                <w:szCs w:val="20"/>
              </w:rPr>
            </w:pPr>
            <w:r w:rsidRPr="006254CA">
              <w:rPr>
                <w:sz w:val="20"/>
                <w:szCs w:val="20"/>
              </w:rPr>
              <w:t>Myself - Pupils express creatively ideas about who they are, where do they belong, how are we all connected?</w:t>
            </w:r>
          </w:p>
          <w:p w14:paraId="60061E4C" w14:textId="305830DC" w:rsidR="0090560B" w:rsidRPr="006254CA" w:rsidRDefault="0090560B" w:rsidP="008B1A6E">
            <w:pPr>
              <w:rPr>
                <w:sz w:val="20"/>
                <w:szCs w:val="20"/>
              </w:rPr>
            </w:pPr>
            <w:r w:rsidRPr="24B097DB">
              <w:rPr>
                <w:sz w:val="20"/>
                <w:szCs w:val="20"/>
              </w:rPr>
              <w:t xml:space="preserve">Pupils talk about people </w:t>
            </w:r>
            <w:r w:rsidR="2FEF12F8" w:rsidRPr="24B097DB">
              <w:rPr>
                <w:sz w:val="20"/>
                <w:szCs w:val="20"/>
              </w:rPr>
              <w:t xml:space="preserve">being </w:t>
            </w:r>
            <w:r w:rsidRPr="24B097DB">
              <w:rPr>
                <w:sz w:val="20"/>
                <w:szCs w:val="20"/>
              </w:rPr>
              <w:t xml:space="preserve">from different religions. Pupils </w:t>
            </w:r>
            <w:r w:rsidR="2216909A" w:rsidRPr="24B097DB">
              <w:rPr>
                <w:sz w:val="20"/>
                <w:szCs w:val="20"/>
              </w:rPr>
              <w:t>think about</w:t>
            </w:r>
            <w:r w:rsidRPr="24B097DB">
              <w:rPr>
                <w:sz w:val="20"/>
                <w:szCs w:val="20"/>
              </w:rPr>
              <w:t xml:space="preserve"> what happens when people are kind, thankful, fair or generous (or unkind/ungrateful/ unfair/mean.</w:t>
            </w:r>
          </w:p>
        </w:tc>
        <w:tc>
          <w:tcPr>
            <w:tcW w:w="2409" w:type="dxa"/>
          </w:tcPr>
          <w:p w14:paraId="6A0FA52C" w14:textId="77777777" w:rsidR="0090560B" w:rsidRPr="006254CA" w:rsidRDefault="0090560B" w:rsidP="0090560B">
            <w:pPr>
              <w:rPr>
                <w:sz w:val="20"/>
                <w:szCs w:val="20"/>
              </w:rPr>
            </w:pPr>
            <w:r w:rsidRPr="006254CA">
              <w:rPr>
                <w:sz w:val="20"/>
                <w:szCs w:val="20"/>
              </w:rPr>
              <w:t xml:space="preserve">Worship and Sacred Places – Where, why and how do people worship? Investigating places of worship in Sheffield and Yorkshire. </w:t>
            </w:r>
          </w:p>
        </w:tc>
        <w:tc>
          <w:tcPr>
            <w:tcW w:w="2175" w:type="dxa"/>
          </w:tcPr>
          <w:p w14:paraId="44EAFD9C" w14:textId="71E7CE81" w:rsidR="0090560B" w:rsidRPr="006254CA" w:rsidRDefault="0090560B" w:rsidP="0090560B">
            <w:pPr>
              <w:rPr>
                <w:sz w:val="20"/>
                <w:szCs w:val="20"/>
              </w:rPr>
            </w:pPr>
            <w:r w:rsidRPr="006254CA">
              <w:rPr>
                <w:sz w:val="20"/>
                <w:szCs w:val="20"/>
              </w:rPr>
              <w:t>Stories of Jesus – Pupils retell two stories of Jesus and consider what we can learn from Jesus about praying and helping people and how we can apply this to our lives. Explore “Philosophy for Children”</w:t>
            </w:r>
            <w:r w:rsidR="00533C9F">
              <w:rPr>
                <w:sz w:val="20"/>
                <w:szCs w:val="20"/>
              </w:rPr>
              <w:t xml:space="preserve"> </w:t>
            </w:r>
          </w:p>
        </w:tc>
        <w:tc>
          <w:tcPr>
            <w:tcW w:w="2178" w:type="dxa"/>
          </w:tcPr>
          <w:p w14:paraId="42C2C5C1" w14:textId="77777777" w:rsidR="0090560B" w:rsidRDefault="00451D65" w:rsidP="00451D65">
            <w:pPr>
              <w:rPr>
                <w:sz w:val="20"/>
                <w:szCs w:val="20"/>
              </w:rPr>
            </w:pPr>
            <w:r>
              <w:rPr>
                <w:sz w:val="20"/>
                <w:szCs w:val="20"/>
              </w:rPr>
              <w:t xml:space="preserve">Israelites in Ancient Egypt – The story of Moses and the Ten Plagues of Egypt through media.  </w:t>
            </w:r>
          </w:p>
          <w:p w14:paraId="4B94D5A5" w14:textId="5553488B" w:rsidR="00451D65" w:rsidRPr="006254CA" w:rsidRDefault="00451D65" w:rsidP="00451D65">
            <w:pPr>
              <w:rPr>
                <w:sz w:val="20"/>
                <w:szCs w:val="20"/>
              </w:rPr>
            </w:pPr>
            <w:r>
              <w:rPr>
                <w:sz w:val="20"/>
                <w:szCs w:val="20"/>
              </w:rPr>
              <w:t xml:space="preserve">Symbolism in ancient Egypt. </w:t>
            </w:r>
          </w:p>
        </w:tc>
        <w:tc>
          <w:tcPr>
            <w:tcW w:w="2243" w:type="dxa"/>
          </w:tcPr>
          <w:p w14:paraId="3DEEC669" w14:textId="6EAEECAF" w:rsidR="0090560B" w:rsidRPr="006254CA" w:rsidRDefault="0090560B" w:rsidP="0090560B">
            <w:pPr>
              <w:rPr>
                <w:sz w:val="20"/>
                <w:szCs w:val="20"/>
              </w:rPr>
            </w:pPr>
            <w:r w:rsidRPr="006254CA">
              <w:rPr>
                <w:sz w:val="20"/>
                <w:szCs w:val="20"/>
              </w:rPr>
              <w:t>Creation stories from around the world – discussing the diff</w:t>
            </w:r>
            <w:r>
              <w:rPr>
                <w:sz w:val="20"/>
                <w:szCs w:val="20"/>
              </w:rPr>
              <w:t xml:space="preserve">erences and personal viewpoint including the scientific view. </w:t>
            </w:r>
          </w:p>
        </w:tc>
        <w:tc>
          <w:tcPr>
            <w:tcW w:w="2109" w:type="dxa"/>
          </w:tcPr>
          <w:p w14:paraId="16568E71" w14:textId="77777777" w:rsidR="0090560B" w:rsidRPr="00AC0981" w:rsidRDefault="0090560B" w:rsidP="0090560B">
            <w:pPr>
              <w:rPr>
                <w:sz w:val="20"/>
                <w:szCs w:val="20"/>
              </w:rPr>
            </w:pPr>
            <w:r w:rsidRPr="006254CA">
              <w:rPr>
                <w:sz w:val="20"/>
                <w:szCs w:val="20"/>
              </w:rPr>
              <w:t xml:space="preserve">Symbols - </w:t>
            </w:r>
            <w:r w:rsidRPr="00AC0981">
              <w:rPr>
                <w:sz w:val="20"/>
                <w:szCs w:val="20"/>
              </w:rPr>
              <w:t>How are churches/mosques/ synagogues important to believers?</w:t>
            </w:r>
          </w:p>
          <w:p w14:paraId="3656B9AB" w14:textId="20C1AD1D" w:rsidR="0090560B" w:rsidRPr="006254CA" w:rsidRDefault="0090560B" w:rsidP="0090560B">
            <w:pPr>
              <w:rPr>
                <w:sz w:val="20"/>
                <w:szCs w:val="20"/>
              </w:rPr>
            </w:pPr>
            <w:r w:rsidRPr="00AC0981">
              <w:rPr>
                <w:sz w:val="20"/>
                <w:szCs w:val="20"/>
              </w:rPr>
              <w:t xml:space="preserve">What are common symbols amongst different communities and what symbols are specific to each community. </w:t>
            </w:r>
          </w:p>
        </w:tc>
      </w:tr>
      <w:tr w:rsidR="0090560B" w:rsidRPr="006254CA" w14:paraId="6D9FB057" w14:textId="77777777" w:rsidTr="24B097DB">
        <w:trPr>
          <w:trHeight w:val="1842"/>
        </w:trPr>
        <w:tc>
          <w:tcPr>
            <w:tcW w:w="2118" w:type="dxa"/>
            <w:vAlign w:val="center"/>
          </w:tcPr>
          <w:p w14:paraId="3B0DAEC7" w14:textId="77777777" w:rsidR="0090560B" w:rsidRPr="006254CA" w:rsidRDefault="0090560B" w:rsidP="0090560B">
            <w:pPr>
              <w:jc w:val="center"/>
              <w:rPr>
                <w:b/>
                <w:sz w:val="20"/>
                <w:szCs w:val="20"/>
              </w:rPr>
            </w:pPr>
            <w:r w:rsidRPr="006254CA">
              <w:rPr>
                <w:b/>
                <w:sz w:val="20"/>
                <w:szCs w:val="20"/>
              </w:rPr>
              <w:lastRenderedPageBreak/>
              <w:t>Pathway 3</w:t>
            </w:r>
          </w:p>
          <w:p w14:paraId="45FB0818" w14:textId="77777777" w:rsidR="0090560B" w:rsidRPr="006254CA" w:rsidRDefault="0090560B" w:rsidP="0090560B">
            <w:pPr>
              <w:jc w:val="center"/>
              <w:rPr>
                <w:b/>
                <w:sz w:val="20"/>
                <w:szCs w:val="20"/>
              </w:rPr>
            </w:pPr>
          </w:p>
        </w:tc>
        <w:tc>
          <w:tcPr>
            <w:tcW w:w="2339" w:type="dxa"/>
          </w:tcPr>
          <w:p w14:paraId="394B2546" w14:textId="095CBA1F" w:rsidR="0090560B" w:rsidRPr="006254CA" w:rsidRDefault="0090560B" w:rsidP="0090560B">
            <w:pPr>
              <w:rPr>
                <w:sz w:val="20"/>
                <w:szCs w:val="20"/>
              </w:rPr>
            </w:pPr>
            <w:r w:rsidRPr="006254CA">
              <w:rPr>
                <w:sz w:val="20"/>
                <w:szCs w:val="20"/>
              </w:rPr>
              <w:t xml:space="preserve">Myself - Pupils express creatively ideas about who they are, their family, their likes and dislikes. </w:t>
            </w:r>
          </w:p>
          <w:p w14:paraId="049F31CB" w14:textId="6FED122E" w:rsidR="0090560B" w:rsidRPr="006254CA" w:rsidRDefault="0090560B" w:rsidP="0090560B">
            <w:pPr>
              <w:rPr>
                <w:sz w:val="20"/>
                <w:szCs w:val="20"/>
              </w:rPr>
            </w:pPr>
            <w:r w:rsidRPr="006254CA">
              <w:rPr>
                <w:sz w:val="20"/>
                <w:szCs w:val="20"/>
              </w:rPr>
              <w:t>Pupils notice that people come from different religions. Pupils create simple sentences about what happens when people are kind, thankful, fair or generous (or unkind/ungrateful/ unfair/mean.</w:t>
            </w:r>
          </w:p>
        </w:tc>
        <w:tc>
          <w:tcPr>
            <w:tcW w:w="2409" w:type="dxa"/>
          </w:tcPr>
          <w:p w14:paraId="07091204" w14:textId="56BF36AF" w:rsidR="0090560B" w:rsidRPr="006254CA" w:rsidRDefault="0090560B" w:rsidP="00927F79">
            <w:pPr>
              <w:rPr>
                <w:sz w:val="20"/>
                <w:szCs w:val="20"/>
              </w:rPr>
            </w:pPr>
            <w:r w:rsidRPr="006254CA">
              <w:rPr>
                <w:sz w:val="20"/>
                <w:szCs w:val="20"/>
              </w:rPr>
              <w:t>Celebrations of Christmas and what it means in Christianity and compare this to other religious festivals around this time of year e.g. the history, symbols and how it is celebrated. Engaging with the social and emotional aspects of celebrations such as giving and thankfulness.</w:t>
            </w:r>
            <w:r w:rsidR="00927F79">
              <w:rPr>
                <w:sz w:val="20"/>
                <w:szCs w:val="20"/>
              </w:rPr>
              <w:t xml:space="preserve"> (Christmas, Hanukkah, Thanksgiving)</w:t>
            </w:r>
          </w:p>
        </w:tc>
        <w:tc>
          <w:tcPr>
            <w:tcW w:w="2175" w:type="dxa"/>
          </w:tcPr>
          <w:p w14:paraId="53128261" w14:textId="35039069" w:rsidR="0090560B" w:rsidRPr="006254CA" w:rsidRDefault="0090560B" w:rsidP="0090560B">
            <w:pPr>
              <w:rPr>
                <w:sz w:val="20"/>
                <w:szCs w:val="20"/>
              </w:rPr>
            </w:pPr>
            <w:r w:rsidRPr="006254CA">
              <w:rPr>
                <w:sz w:val="20"/>
                <w:szCs w:val="20"/>
              </w:rPr>
              <w:t>Stories of Jesus – pupils retell two different stories of Jesus and consider what they mean. Linking the morals to simple RSE concepts such as being kind, helpful.</w:t>
            </w:r>
          </w:p>
        </w:tc>
        <w:tc>
          <w:tcPr>
            <w:tcW w:w="2178" w:type="dxa"/>
          </w:tcPr>
          <w:p w14:paraId="2B367613" w14:textId="44F33A56" w:rsidR="0090560B" w:rsidRDefault="00451D65" w:rsidP="0090560B">
            <w:pPr>
              <w:rPr>
                <w:sz w:val="20"/>
                <w:szCs w:val="20"/>
              </w:rPr>
            </w:pPr>
            <w:r w:rsidRPr="00451D65">
              <w:rPr>
                <w:sz w:val="20"/>
                <w:szCs w:val="20"/>
              </w:rPr>
              <w:t>Israelites in Ancient Egypt – The story of Moses and the Ten</w:t>
            </w:r>
            <w:r>
              <w:rPr>
                <w:sz w:val="20"/>
                <w:szCs w:val="20"/>
              </w:rPr>
              <w:t xml:space="preserve"> Plagues of Egypt through media and sensory stories. </w:t>
            </w:r>
            <w:r w:rsidRPr="00451D65">
              <w:rPr>
                <w:sz w:val="20"/>
                <w:szCs w:val="20"/>
              </w:rPr>
              <w:t xml:space="preserve">  </w:t>
            </w:r>
          </w:p>
          <w:p w14:paraId="62486C05" w14:textId="14EEBC8B" w:rsidR="00451D65" w:rsidRPr="006254CA" w:rsidRDefault="00451D65" w:rsidP="0090560B">
            <w:pPr>
              <w:rPr>
                <w:sz w:val="20"/>
                <w:szCs w:val="20"/>
              </w:rPr>
            </w:pPr>
            <w:r>
              <w:rPr>
                <w:sz w:val="20"/>
                <w:szCs w:val="20"/>
              </w:rPr>
              <w:t xml:space="preserve">Symbols in ancient Egypt. </w:t>
            </w:r>
          </w:p>
        </w:tc>
        <w:tc>
          <w:tcPr>
            <w:tcW w:w="2243" w:type="dxa"/>
          </w:tcPr>
          <w:p w14:paraId="4101652C" w14:textId="6788FB4C" w:rsidR="0090560B" w:rsidRPr="006254CA" w:rsidRDefault="0090560B" w:rsidP="0090560B">
            <w:pPr>
              <w:rPr>
                <w:sz w:val="20"/>
                <w:szCs w:val="20"/>
              </w:rPr>
            </w:pPr>
            <w:r w:rsidRPr="006254CA">
              <w:rPr>
                <w:sz w:val="20"/>
                <w:szCs w:val="20"/>
              </w:rPr>
              <w:t>Sensory creation story from Christianity – compare and contrast with other religious beliefs (e.g. Hindu creation story) on the creation of the world and the things within it e.g. nature and animals.</w:t>
            </w:r>
          </w:p>
        </w:tc>
        <w:tc>
          <w:tcPr>
            <w:tcW w:w="2109" w:type="dxa"/>
          </w:tcPr>
          <w:p w14:paraId="421A9268" w14:textId="77777777" w:rsidR="0090560B" w:rsidRDefault="0090560B" w:rsidP="0090560B">
            <w:pPr>
              <w:rPr>
                <w:sz w:val="20"/>
                <w:szCs w:val="20"/>
              </w:rPr>
            </w:pPr>
            <w:r w:rsidRPr="006254CA">
              <w:rPr>
                <w:sz w:val="20"/>
                <w:szCs w:val="20"/>
              </w:rPr>
              <w:t xml:space="preserve">Symbols – </w:t>
            </w:r>
            <w:r>
              <w:rPr>
                <w:sz w:val="20"/>
                <w:szCs w:val="20"/>
              </w:rPr>
              <w:t>How are churches/mosques/ synagogues important to believers?</w:t>
            </w:r>
          </w:p>
          <w:p w14:paraId="4B99056E" w14:textId="411B0874" w:rsidR="0090560B" w:rsidRPr="006254CA" w:rsidRDefault="0090560B" w:rsidP="0090560B">
            <w:pPr>
              <w:rPr>
                <w:sz w:val="20"/>
                <w:szCs w:val="20"/>
              </w:rPr>
            </w:pPr>
            <w:r>
              <w:rPr>
                <w:sz w:val="20"/>
                <w:szCs w:val="20"/>
              </w:rPr>
              <w:t xml:space="preserve">What are common symbols amongst different communities and what symbols are specific to each community. </w:t>
            </w:r>
          </w:p>
        </w:tc>
      </w:tr>
    </w:tbl>
    <w:p w14:paraId="3461D779" w14:textId="77777777" w:rsidR="00F1327E" w:rsidRPr="006254CA" w:rsidRDefault="00F1327E" w:rsidP="00CB7362">
      <w:pPr>
        <w:rPr>
          <w:sz w:val="20"/>
          <w:szCs w:val="20"/>
        </w:rPr>
      </w:pPr>
    </w:p>
    <w:tbl>
      <w:tblPr>
        <w:tblStyle w:val="TableGrid"/>
        <w:tblW w:w="15538" w:type="dxa"/>
        <w:tblLook w:val="04A0" w:firstRow="1" w:lastRow="0" w:firstColumn="1" w:lastColumn="0" w:noHBand="0" w:noVBand="1"/>
      </w:tblPr>
      <w:tblGrid>
        <w:gridCol w:w="2085"/>
        <w:gridCol w:w="2302"/>
        <w:gridCol w:w="2246"/>
        <w:gridCol w:w="2247"/>
        <w:gridCol w:w="2263"/>
        <w:gridCol w:w="2249"/>
        <w:gridCol w:w="2146"/>
      </w:tblGrid>
      <w:tr w:rsidR="00245403" w:rsidRPr="006254CA" w14:paraId="3672894C" w14:textId="77777777" w:rsidTr="427BC3CB">
        <w:trPr>
          <w:trHeight w:val="576"/>
        </w:trPr>
        <w:tc>
          <w:tcPr>
            <w:tcW w:w="2085" w:type="dxa"/>
            <w:shd w:val="clear" w:color="auto" w:fill="EAF4D7" w:themeFill="accent1" w:themeFillTint="33"/>
          </w:tcPr>
          <w:p w14:paraId="377E1F8C" w14:textId="269E7188" w:rsidR="00245403" w:rsidRPr="006254CA" w:rsidRDefault="1724C446" w:rsidP="001C5CA0">
            <w:pPr>
              <w:jc w:val="center"/>
              <w:rPr>
                <w:b/>
                <w:bCs/>
                <w:sz w:val="20"/>
                <w:szCs w:val="20"/>
              </w:rPr>
            </w:pPr>
            <w:r w:rsidRPr="001C5CA0">
              <w:rPr>
                <w:b/>
                <w:bCs/>
                <w:szCs w:val="20"/>
              </w:rPr>
              <w:t>Y8</w:t>
            </w:r>
          </w:p>
        </w:tc>
        <w:tc>
          <w:tcPr>
            <w:tcW w:w="2302" w:type="dxa"/>
            <w:shd w:val="clear" w:color="auto" w:fill="EAF4D7" w:themeFill="accent1" w:themeFillTint="33"/>
          </w:tcPr>
          <w:p w14:paraId="154AB087" w14:textId="77777777" w:rsidR="00245403" w:rsidRPr="006254CA" w:rsidRDefault="00245403" w:rsidP="00B40ABD">
            <w:pPr>
              <w:jc w:val="center"/>
              <w:rPr>
                <w:b/>
                <w:szCs w:val="20"/>
              </w:rPr>
            </w:pPr>
            <w:r w:rsidRPr="006254CA">
              <w:rPr>
                <w:b/>
                <w:szCs w:val="20"/>
              </w:rPr>
              <w:t>Autumn 1</w:t>
            </w:r>
          </w:p>
        </w:tc>
        <w:tc>
          <w:tcPr>
            <w:tcW w:w="2246" w:type="dxa"/>
            <w:shd w:val="clear" w:color="auto" w:fill="EAF4D7" w:themeFill="accent1" w:themeFillTint="33"/>
          </w:tcPr>
          <w:p w14:paraId="08994A88" w14:textId="77777777" w:rsidR="00245403" w:rsidRPr="006254CA" w:rsidRDefault="00245403" w:rsidP="00B40ABD">
            <w:pPr>
              <w:jc w:val="center"/>
              <w:rPr>
                <w:b/>
                <w:szCs w:val="20"/>
              </w:rPr>
            </w:pPr>
            <w:r w:rsidRPr="006254CA">
              <w:rPr>
                <w:b/>
                <w:szCs w:val="20"/>
              </w:rPr>
              <w:t>Autumn 2</w:t>
            </w:r>
          </w:p>
        </w:tc>
        <w:tc>
          <w:tcPr>
            <w:tcW w:w="2247" w:type="dxa"/>
            <w:shd w:val="clear" w:color="auto" w:fill="EAF4D7" w:themeFill="accent1" w:themeFillTint="33"/>
          </w:tcPr>
          <w:p w14:paraId="1692D471" w14:textId="77777777" w:rsidR="00245403" w:rsidRPr="006254CA" w:rsidRDefault="00245403" w:rsidP="00B40ABD">
            <w:pPr>
              <w:jc w:val="center"/>
              <w:rPr>
                <w:b/>
                <w:szCs w:val="20"/>
              </w:rPr>
            </w:pPr>
            <w:r w:rsidRPr="006254CA">
              <w:rPr>
                <w:b/>
                <w:szCs w:val="20"/>
              </w:rPr>
              <w:t>Spring 1</w:t>
            </w:r>
          </w:p>
        </w:tc>
        <w:tc>
          <w:tcPr>
            <w:tcW w:w="2263" w:type="dxa"/>
            <w:shd w:val="clear" w:color="auto" w:fill="EAF4D7" w:themeFill="accent1" w:themeFillTint="33"/>
          </w:tcPr>
          <w:p w14:paraId="6198E996" w14:textId="77777777" w:rsidR="00245403" w:rsidRPr="006254CA" w:rsidRDefault="00245403" w:rsidP="00B40ABD">
            <w:pPr>
              <w:jc w:val="center"/>
              <w:rPr>
                <w:b/>
                <w:szCs w:val="20"/>
              </w:rPr>
            </w:pPr>
            <w:r w:rsidRPr="006254CA">
              <w:rPr>
                <w:b/>
                <w:szCs w:val="20"/>
              </w:rPr>
              <w:t>Spring 2</w:t>
            </w:r>
          </w:p>
        </w:tc>
        <w:tc>
          <w:tcPr>
            <w:tcW w:w="2249" w:type="dxa"/>
            <w:shd w:val="clear" w:color="auto" w:fill="EAF4D7" w:themeFill="accent1" w:themeFillTint="33"/>
          </w:tcPr>
          <w:p w14:paraId="6276869B" w14:textId="77777777" w:rsidR="00245403" w:rsidRPr="006254CA" w:rsidRDefault="00245403" w:rsidP="00B40ABD">
            <w:pPr>
              <w:jc w:val="center"/>
              <w:rPr>
                <w:b/>
                <w:szCs w:val="20"/>
              </w:rPr>
            </w:pPr>
            <w:r w:rsidRPr="006254CA">
              <w:rPr>
                <w:b/>
                <w:szCs w:val="20"/>
              </w:rPr>
              <w:t>Summer 1</w:t>
            </w:r>
          </w:p>
        </w:tc>
        <w:tc>
          <w:tcPr>
            <w:tcW w:w="2146" w:type="dxa"/>
            <w:shd w:val="clear" w:color="auto" w:fill="EAF4D7" w:themeFill="accent1" w:themeFillTint="33"/>
          </w:tcPr>
          <w:p w14:paraId="2DDD07DE" w14:textId="77777777" w:rsidR="00245403" w:rsidRPr="006254CA" w:rsidRDefault="00245403" w:rsidP="00B40ABD">
            <w:pPr>
              <w:jc w:val="center"/>
              <w:rPr>
                <w:b/>
                <w:szCs w:val="20"/>
              </w:rPr>
            </w:pPr>
            <w:r w:rsidRPr="006254CA">
              <w:rPr>
                <w:b/>
                <w:szCs w:val="20"/>
              </w:rPr>
              <w:t>Summer 2</w:t>
            </w:r>
          </w:p>
        </w:tc>
      </w:tr>
      <w:tr w:rsidR="00476318" w:rsidRPr="006254CA" w14:paraId="6930A43A" w14:textId="77777777" w:rsidTr="427BC3CB">
        <w:trPr>
          <w:trHeight w:val="915"/>
        </w:trPr>
        <w:tc>
          <w:tcPr>
            <w:tcW w:w="2085" w:type="dxa"/>
            <w:vAlign w:val="center"/>
          </w:tcPr>
          <w:p w14:paraId="4530F8A9" w14:textId="77777777" w:rsidR="00476318" w:rsidRPr="006254CA" w:rsidRDefault="00476318" w:rsidP="00B40ABD">
            <w:pPr>
              <w:jc w:val="center"/>
              <w:rPr>
                <w:b/>
                <w:sz w:val="20"/>
                <w:szCs w:val="20"/>
              </w:rPr>
            </w:pPr>
            <w:r w:rsidRPr="006254CA">
              <w:rPr>
                <w:b/>
                <w:sz w:val="20"/>
                <w:szCs w:val="20"/>
              </w:rPr>
              <w:t>Focus for</w:t>
            </w:r>
          </w:p>
          <w:p w14:paraId="1ADBD560" w14:textId="77777777" w:rsidR="00476318" w:rsidRPr="006254CA" w:rsidRDefault="00476318" w:rsidP="00B40ABD">
            <w:pPr>
              <w:jc w:val="center"/>
              <w:rPr>
                <w:b/>
                <w:sz w:val="20"/>
                <w:szCs w:val="20"/>
              </w:rPr>
            </w:pPr>
            <w:r w:rsidRPr="006254CA">
              <w:rPr>
                <w:b/>
                <w:sz w:val="20"/>
                <w:szCs w:val="20"/>
              </w:rPr>
              <w:t>Learning</w:t>
            </w:r>
          </w:p>
        </w:tc>
        <w:tc>
          <w:tcPr>
            <w:tcW w:w="2302" w:type="dxa"/>
          </w:tcPr>
          <w:p w14:paraId="6DC10B39" w14:textId="77777777" w:rsidR="00476318" w:rsidRPr="006254CA" w:rsidRDefault="00476318" w:rsidP="00B40ABD">
            <w:pPr>
              <w:rPr>
                <w:sz w:val="20"/>
                <w:szCs w:val="20"/>
              </w:rPr>
            </w:pPr>
            <w:r w:rsidRPr="006254CA">
              <w:rPr>
                <w:sz w:val="20"/>
                <w:szCs w:val="20"/>
              </w:rPr>
              <w:t>Tudors/ Elizabeth 1</w:t>
            </w:r>
            <w:r w:rsidRPr="006254CA">
              <w:rPr>
                <w:sz w:val="20"/>
                <w:szCs w:val="20"/>
                <w:vertAlign w:val="superscript"/>
              </w:rPr>
              <w:t>st</w:t>
            </w:r>
            <w:r w:rsidRPr="006254CA">
              <w:rPr>
                <w:sz w:val="20"/>
                <w:szCs w:val="20"/>
              </w:rPr>
              <w:t>/King Henry</w:t>
            </w:r>
          </w:p>
        </w:tc>
        <w:tc>
          <w:tcPr>
            <w:tcW w:w="2246" w:type="dxa"/>
          </w:tcPr>
          <w:p w14:paraId="3CF2D8B6" w14:textId="182F3BEF" w:rsidR="00476318" w:rsidRPr="006254CA" w:rsidRDefault="006254CA" w:rsidP="00B40ABD">
            <w:pPr>
              <w:rPr>
                <w:sz w:val="20"/>
                <w:szCs w:val="20"/>
              </w:rPr>
            </w:pPr>
            <w:r>
              <w:rPr>
                <w:sz w:val="20"/>
                <w:szCs w:val="20"/>
              </w:rPr>
              <w:t>Geography -</w:t>
            </w:r>
          </w:p>
        </w:tc>
        <w:tc>
          <w:tcPr>
            <w:tcW w:w="2247" w:type="dxa"/>
          </w:tcPr>
          <w:p w14:paraId="6A2B1C40" w14:textId="254ED617" w:rsidR="00476318" w:rsidRPr="006254CA" w:rsidRDefault="00476318" w:rsidP="00B40ABD">
            <w:pPr>
              <w:rPr>
                <w:sz w:val="20"/>
                <w:szCs w:val="20"/>
              </w:rPr>
            </w:pPr>
            <w:r w:rsidRPr="006254CA">
              <w:rPr>
                <w:sz w:val="20"/>
                <w:szCs w:val="20"/>
              </w:rPr>
              <w:t>Industrial Revolution</w:t>
            </w:r>
            <w:r w:rsidR="007158F6" w:rsidRPr="006254CA">
              <w:rPr>
                <w:sz w:val="20"/>
                <w:szCs w:val="20"/>
              </w:rPr>
              <w:t xml:space="preserve"> </w:t>
            </w:r>
            <w:r w:rsidRPr="006254CA">
              <w:rPr>
                <w:sz w:val="20"/>
                <w:szCs w:val="20"/>
              </w:rPr>
              <w:t>/Victorians</w:t>
            </w:r>
          </w:p>
        </w:tc>
        <w:tc>
          <w:tcPr>
            <w:tcW w:w="2263" w:type="dxa"/>
          </w:tcPr>
          <w:p w14:paraId="0FB78278" w14:textId="39FC67FC" w:rsidR="00476318" w:rsidRPr="006254CA" w:rsidRDefault="00100700" w:rsidP="00B40ABD">
            <w:pPr>
              <w:rPr>
                <w:sz w:val="20"/>
                <w:szCs w:val="20"/>
              </w:rPr>
            </w:pPr>
            <w:r>
              <w:rPr>
                <w:sz w:val="20"/>
                <w:szCs w:val="20"/>
              </w:rPr>
              <w:t>Geography -</w:t>
            </w:r>
          </w:p>
        </w:tc>
        <w:tc>
          <w:tcPr>
            <w:tcW w:w="2249" w:type="dxa"/>
          </w:tcPr>
          <w:p w14:paraId="2E1E735F" w14:textId="77777777" w:rsidR="00476318" w:rsidRPr="006254CA" w:rsidRDefault="00476318" w:rsidP="00B40ABD">
            <w:pPr>
              <w:rPr>
                <w:sz w:val="20"/>
                <w:szCs w:val="20"/>
              </w:rPr>
            </w:pPr>
            <w:r w:rsidRPr="006254CA">
              <w:rPr>
                <w:sz w:val="20"/>
                <w:szCs w:val="20"/>
              </w:rPr>
              <w:t>World war 1/2</w:t>
            </w:r>
          </w:p>
        </w:tc>
        <w:tc>
          <w:tcPr>
            <w:tcW w:w="2146" w:type="dxa"/>
          </w:tcPr>
          <w:p w14:paraId="1FC39945" w14:textId="54ACA0EC" w:rsidR="00476318" w:rsidRPr="006254CA" w:rsidRDefault="00100700" w:rsidP="00B40ABD">
            <w:pPr>
              <w:rPr>
                <w:sz w:val="20"/>
                <w:szCs w:val="20"/>
              </w:rPr>
            </w:pPr>
            <w:r w:rsidRPr="427BC3CB">
              <w:rPr>
                <w:sz w:val="20"/>
                <w:szCs w:val="20"/>
              </w:rPr>
              <w:t xml:space="preserve">Geography - </w:t>
            </w:r>
            <w:r w:rsidR="4CC7A261" w:rsidRPr="427BC3CB">
              <w:rPr>
                <w:sz w:val="20"/>
                <w:szCs w:val="20"/>
              </w:rPr>
              <w:t>Habitats</w:t>
            </w:r>
          </w:p>
        </w:tc>
      </w:tr>
      <w:tr w:rsidR="00F56F39" w:rsidRPr="006254CA" w14:paraId="41841578" w14:textId="77777777" w:rsidTr="427BC3CB">
        <w:trPr>
          <w:trHeight w:val="2126"/>
        </w:trPr>
        <w:tc>
          <w:tcPr>
            <w:tcW w:w="2085" w:type="dxa"/>
            <w:vAlign w:val="center"/>
          </w:tcPr>
          <w:p w14:paraId="198FCD15" w14:textId="77777777" w:rsidR="00F56F39" w:rsidRPr="006254CA" w:rsidRDefault="00F56F39" w:rsidP="00F56F39">
            <w:pPr>
              <w:jc w:val="center"/>
              <w:rPr>
                <w:b/>
                <w:sz w:val="20"/>
                <w:szCs w:val="20"/>
              </w:rPr>
            </w:pPr>
            <w:r w:rsidRPr="006254CA">
              <w:rPr>
                <w:b/>
                <w:sz w:val="20"/>
                <w:szCs w:val="20"/>
              </w:rPr>
              <w:t>Pathway 1</w:t>
            </w:r>
          </w:p>
          <w:p w14:paraId="0562CB0E" w14:textId="77777777" w:rsidR="00F56F39" w:rsidRPr="006254CA" w:rsidRDefault="00F56F39" w:rsidP="00F56F39">
            <w:pPr>
              <w:jc w:val="center"/>
              <w:rPr>
                <w:b/>
                <w:sz w:val="20"/>
                <w:szCs w:val="20"/>
              </w:rPr>
            </w:pPr>
          </w:p>
        </w:tc>
        <w:tc>
          <w:tcPr>
            <w:tcW w:w="2302" w:type="dxa"/>
          </w:tcPr>
          <w:p w14:paraId="34CE0A41" w14:textId="13476175" w:rsidR="00F56F39" w:rsidRPr="006254CA" w:rsidRDefault="00F56F39" w:rsidP="00F56F39">
            <w:pPr>
              <w:rPr>
                <w:sz w:val="20"/>
                <w:szCs w:val="20"/>
              </w:rPr>
            </w:pPr>
            <w:r w:rsidRPr="6BC9EFBB">
              <w:rPr>
                <w:sz w:val="20"/>
                <w:szCs w:val="20"/>
              </w:rPr>
              <w:t xml:space="preserve">Symbols – The importance of religious texts such as the Quran, the bible and the Torah and how they were used in the past and their relevance to life today. </w:t>
            </w:r>
            <w:r w:rsidR="7451D422" w:rsidRPr="6BC9EFBB">
              <w:rPr>
                <w:sz w:val="20"/>
                <w:szCs w:val="20"/>
              </w:rPr>
              <w:t>Importance of special clothing, foods and objects.</w:t>
            </w:r>
          </w:p>
        </w:tc>
        <w:tc>
          <w:tcPr>
            <w:tcW w:w="2246" w:type="dxa"/>
          </w:tcPr>
          <w:p w14:paraId="62EBF3C5" w14:textId="5B53D2E9" w:rsidR="00F56F39" w:rsidRPr="006254CA" w:rsidRDefault="00F56F39" w:rsidP="00F56F39">
            <w:pPr>
              <w:rPr>
                <w:sz w:val="20"/>
                <w:szCs w:val="20"/>
              </w:rPr>
            </w:pPr>
            <w:r>
              <w:rPr>
                <w:sz w:val="20"/>
                <w:szCs w:val="20"/>
              </w:rPr>
              <w:t xml:space="preserve">Expressing faith through the arts </w:t>
            </w:r>
            <w:r w:rsidR="00AB6BF1">
              <w:rPr>
                <w:sz w:val="20"/>
                <w:szCs w:val="20"/>
              </w:rPr>
              <w:t>–</w:t>
            </w:r>
            <w:r w:rsidR="00AB6BF1">
              <w:t xml:space="preserve"> </w:t>
            </w:r>
            <w:r w:rsidR="00AB6BF1" w:rsidRPr="00AB6BF1">
              <w:rPr>
                <w:sz w:val="20"/>
                <w:szCs w:val="20"/>
              </w:rPr>
              <w:t>Exploring</w:t>
            </w:r>
            <w:r w:rsidR="00AB6BF1">
              <w:rPr>
                <w:sz w:val="20"/>
                <w:szCs w:val="20"/>
              </w:rPr>
              <w:t>, comparing, contrasting</w:t>
            </w:r>
            <w:r w:rsidR="00AB6BF1" w:rsidRPr="00AB6BF1">
              <w:rPr>
                <w:sz w:val="20"/>
                <w:szCs w:val="20"/>
              </w:rPr>
              <w:t xml:space="preserve"> art, architecture, sculptures and music from different religions.</w:t>
            </w:r>
            <w:r w:rsidR="00AB6BF1">
              <w:rPr>
                <w:sz w:val="20"/>
                <w:szCs w:val="20"/>
              </w:rPr>
              <w:t xml:space="preserve"> </w:t>
            </w:r>
            <w:r w:rsidR="00AB6BF1" w:rsidRPr="00AB6BF1">
              <w:rPr>
                <w:sz w:val="20"/>
                <w:szCs w:val="20"/>
              </w:rPr>
              <w:t>Creating our own expressions of faith e.g. of love, hope, happiness.</w:t>
            </w:r>
          </w:p>
        </w:tc>
        <w:tc>
          <w:tcPr>
            <w:tcW w:w="2247" w:type="dxa"/>
          </w:tcPr>
          <w:p w14:paraId="5FD72128" w14:textId="402966E6" w:rsidR="56CEA81D" w:rsidRDefault="56CEA81D" w:rsidP="56CEA81D">
            <w:pPr>
              <w:rPr>
                <w:sz w:val="20"/>
                <w:szCs w:val="20"/>
              </w:rPr>
            </w:pPr>
            <w:r w:rsidRPr="56CEA81D">
              <w:rPr>
                <w:sz w:val="20"/>
                <w:szCs w:val="20"/>
              </w:rPr>
              <w:t xml:space="preserve">How different religions celebrate and honour the earth. Investigating religious viewpoints on what makes the earth special and beautiful and how they appreciate the earth in their beliefs and practices. </w:t>
            </w:r>
          </w:p>
        </w:tc>
        <w:tc>
          <w:tcPr>
            <w:tcW w:w="2263" w:type="dxa"/>
          </w:tcPr>
          <w:p w14:paraId="0E24B0BC" w14:textId="1471FDE9" w:rsidR="56CEA81D" w:rsidRDefault="56CEA81D" w:rsidP="56CEA81D">
            <w:pPr>
              <w:rPr>
                <w:sz w:val="20"/>
                <w:szCs w:val="20"/>
              </w:rPr>
            </w:pPr>
            <w:r w:rsidRPr="56CEA81D">
              <w:rPr>
                <w:sz w:val="20"/>
                <w:szCs w:val="20"/>
              </w:rPr>
              <w:t>Celebrations and the history of Easter (Stories of Jesus</w:t>
            </w:r>
            <w:proofErr w:type="gramStart"/>
            <w:r w:rsidRPr="56CEA81D">
              <w:rPr>
                <w:sz w:val="20"/>
                <w:szCs w:val="20"/>
              </w:rPr>
              <w:t>).Lent</w:t>
            </w:r>
            <w:proofErr w:type="gramEnd"/>
            <w:r w:rsidRPr="56CEA81D">
              <w:rPr>
                <w:sz w:val="20"/>
                <w:szCs w:val="20"/>
              </w:rPr>
              <w:t xml:space="preserve"> and the reasons for it, carnival celebrations in different cultures, ash Wednesday and the traditional celebration of Easter. Pupils compare cultural traditions and understand their religious origins.</w:t>
            </w:r>
          </w:p>
        </w:tc>
        <w:tc>
          <w:tcPr>
            <w:tcW w:w="2249" w:type="dxa"/>
          </w:tcPr>
          <w:p w14:paraId="5997CC1D" w14:textId="754BB209" w:rsidR="00F56F39" w:rsidRPr="006254CA" w:rsidRDefault="6E924B9D" w:rsidP="00F56F39">
            <w:pPr>
              <w:rPr>
                <w:sz w:val="20"/>
                <w:szCs w:val="20"/>
              </w:rPr>
            </w:pPr>
            <w:r w:rsidRPr="24B097DB">
              <w:rPr>
                <w:sz w:val="20"/>
                <w:szCs w:val="20"/>
              </w:rPr>
              <w:t xml:space="preserve">Ethics and Morals </w:t>
            </w:r>
            <w:r w:rsidR="438316C4" w:rsidRPr="24B097DB">
              <w:rPr>
                <w:sz w:val="20"/>
                <w:szCs w:val="20"/>
              </w:rPr>
              <w:t>–</w:t>
            </w:r>
            <w:r w:rsidRPr="24B097DB">
              <w:rPr>
                <w:sz w:val="20"/>
                <w:szCs w:val="20"/>
              </w:rPr>
              <w:t xml:space="preserve"> </w:t>
            </w:r>
            <w:r w:rsidR="438316C4" w:rsidRPr="24B097DB">
              <w:rPr>
                <w:sz w:val="20"/>
                <w:szCs w:val="20"/>
              </w:rPr>
              <w:t xml:space="preserve">How do religions respond to global issues of </w:t>
            </w:r>
            <w:r w:rsidR="6224F42A" w:rsidRPr="24B097DB">
              <w:rPr>
                <w:sz w:val="20"/>
                <w:szCs w:val="20"/>
              </w:rPr>
              <w:t xml:space="preserve">war and </w:t>
            </w:r>
            <w:r w:rsidR="438316C4" w:rsidRPr="24B097DB">
              <w:rPr>
                <w:sz w:val="20"/>
                <w:szCs w:val="20"/>
              </w:rPr>
              <w:t xml:space="preserve">human rights/fairness/social justice? For </w:t>
            </w:r>
            <w:proofErr w:type="gramStart"/>
            <w:r w:rsidR="438316C4" w:rsidRPr="24B097DB">
              <w:rPr>
                <w:sz w:val="20"/>
                <w:szCs w:val="20"/>
              </w:rPr>
              <w:t>example</w:t>
            </w:r>
            <w:proofErr w:type="gramEnd"/>
            <w:r w:rsidR="438316C4" w:rsidRPr="24B097DB">
              <w:rPr>
                <w:sz w:val="20"/>
                <w:szCs w:val="20"/>
              </w:rPr>
              <w:t xml:space="preserve"> What do religions teach about how we can all live together – look at charities such as Christian Aid, Oxfam and Islamic Relief. </w:t>
            </w:r>
          </w:p>
        </w:tc>
        <w:tc>
          <w:tcPr>
            <w:tcW w:w="2146" w:type="dxa"/>
          </w:tcPr>
          <w:p w14:paraId="110FFD37" w14:textId="33DDBF5B" w:rsidR="00F56F39" w:rsidRPr="006254CA" w:rsidRDefault="00A24437" w:rsidP="00F56F39">
            <w:pPr>
              <w:rPr>
                <w:sz w:val="20"/>
                <w:szCs w:val="20"/>
              </w:rPr>
            </w:pPr>
            <w:r w:rsidRPr="77EBFFA0">
              <w:rPr>
                <w:sz w:val="20"/>
                <w:szCs w:val="20"/>
              </w:rPr>
              <w:t>Religious</w:t>
            </w:r>
            <w:r w:rsidR="00F56F39" w:rsidRPr="77EBFFA0">
              <w:rPr>
                <w:sz w:val="20"/>
                <w:szCs w:val="20"/>
              </w:rPr>
              <w:t xml:space="preserve"> expression: How do people express their religious and spiritual ideas on pilgrimages (Muslims</w:t>
            </w:r>
            <w:r w:rsidR="1806FEED" w:rsidRPr="77EBFFA0">
              <w:rPr>
                <w:sz w:val="20"/>
                <w:szCs w:val="20"/>
              </w:rPr>
              <w:t>, Buddhists</w:t>
            </w:r>
            <w:r w:rsidR="00F56F39" w:rsidRPr="77EBFFA0">
              <w:rPr>
                <w:sz w:val="20"/>
                <w:szCs w:val="20"/>
              </w:rPr>
              <w:t xml:space="preserve"> and Christians)</w:t>
            </w:r>
          </w:p>
        </w:tc>
      </w:tr>
      <w:tr w:rsidR="00F56F39" w:rsidRPr="006254CA" w14:paraId="54E08ED5" w14:textId="77777777" w:rsidTr="427BC3CB">
        <w:trPr>
          <w:trHeight w:val="2123"/>
        </w:trPr>
        <w:tc>
          <w:tcPr>
            <w:tcW w:w="2085" w:type="dxa"/>
            <w:vAlign w:val="center"/>
          </w:tcPr>
          <w:p w14:paraId="210ECE0E" w14:textId="77777777" w:rsidR="00F56F39" w:rsidRPr="006254CA" w:rsidRDefault="00F56F39" w:rsidP="00F56F39">
            <w:pPr>
              <w:jc w:val="center"/>
              <w:rPr>
                <w:b/>
                <w:sz w:val="20"/>
                <w:szCs w:val="20"/>
              </w:rPr>
            </w:pPr>
            <w:r w:rsidRPr="006254CA">
              <w:rPr>
                <w:b/>
                <w:sz w:val="20"/>
                <w:szCs w:val="20"/>
              </w:rPr>
              <w:lastRenderedPageBreak/>
              <w:t>Pathway 2</w:t>
            </w:r>
          </w:p>
          <w:p w14:paraId="6B699379" w14:textId="77777777" w:rsidR="00F56F39" w:rsidRPr="006254CA" w:rsidRDefault="00F56F39" w:rsidP="00F56F39">
            <w:pPr>
              <w:jc w:val="center"/>
              <w:rPr>
                <w:b/>
                <w:sz w:val="20"/>
                <w:szCs w:val="20"/>
              </w:rPr>
            </w:pPr>
          </w:p>
        </w:tc>
        <w:tc>
          <w:tcPr>
            <w:tcW w:w="2302" w:type="dxa"/>
          </w:tcPr>
          <w:p w14:paraId="3FE9F23F" w14:textId="4A1E2240" w:rsidR="00F56F39" w:rsidRPr="008B1A6E" w:rsidRDefault="00F56F39" w:rsidP="00F56F39">
            <w:r w:rsidRPr="006254CA">
              <w:rPr>
                <w:sz w:val="20"/>
                <w:szCs w:val="20"/>
              </w:rPr>
              <w:t>Symbols – Special books/clothing/</w:t>
            </w:r>
            <w:r w:rsidR="00C80E72">
              <w:rPr>
                <w:sz w:val="20"/>
                <w:szCs w:val="20"/>
              </w:rPr>
              <w:t>foods/</w:t>
            </w:r>
            <w:r w:rsidRPr="006254CA">
              <w:rPr>
                <w:sz w:val="20"/>
                <w:szCs w:val="20"/>
              </w:rPr>
              <w:t xml:space="preserve"> ornaments</w:t>
            </w:r>
            <w:r>
              <w:rPr>
                <w:sz w:val="20"/>
                <w:szCs w:val="20"/>
              </w:rPr>
              <w:t xml:space="preserve"> -</w:t>
            </w:r>
            <w:r>
              <w:t xml:space="preserve"> </w:t>
            </w:r>
            <w:r w:rsidRPr="008B1A6E">
              <w:rPr>
                <w:sz w:val="20"/>
                <w:szCs w:val="20"/>
              </w:rPr>
              <w:t>What objects are special to me?</w:t>
            </w:r>
          </w:p>
        </w:tc>
        <w:tc>
          <w:tcPr>
            <w:tcW w:w="2246" w:type="dxa"/>
          </w:tcPr>
          <w:p w14:paraId="1F72F646" w14:textId="75D207FF" w:rsidR="00F56F39" w:rsidRPr="006254CA" w:rsidRDefault="00F56F39" w:rsidP="00F56F39">
            <w:pPr>
              <w:rPr>
                <w:sz w:val="20"/>
                <w:szCs w:val="20"/>
              </w:rPr>
            </w:pPr>
            <w:r>
              <w:rPr>
                <w:sz w:val="20"/>
                <w:szCs w:val="20"/>
              </w:rPr>
              <w:t>Expressing faith through the arts -</w:t>
            </w:r>
            <w:r w:rsidR="00AB6BF1">
              <w:rPr>
                <w:sz w:val="20"/>
                <w:szCs w:val="20"/>
              </w:rPr>
              <w:t xml:space="preserve"> </w:t>
            </w:r>
            <w:r w:rsidR="00AB6BF1" w:rsidRPr="00AB6BF1">
              <w:rPr>
                <w:sz w:val="20"/>
                <w:szCs w:val="20"/>
              </w:rPr>
              <w:t xml:space="preserve">Exploring art, </w:t>
            </w:r>
            <w:r w:rsidR="00AB6BF1">
              <w:rPr>
                <w:sz w:val="20"/>
                <w:szCs w:val="20"/>
              </w:rPr>
              <w:t xml:space="preserve">architecture, </w:t>
            </w:r>
            <w:r w:rsidR="00AB6BF1" w:rsidRPr="00AB6BF1">
              <w:rPr>
                <w:sz w:val="20"/>
                <w:szCs w:val="20"/>
              </w:rPr>
              <w:t>sculptures and music from different religions.</w:t>
            </w:r>
            <w:r w:rsidR="00AB6BF1">
              <w:rPr>
                <w:sz w:val="20"/>
                <w:szCs w:val="20"/>
              </w:rPr>
              <w:t xml:space="preserve"> </w:t>
            </w:r>
            <w:r w:rsidR="00AB6BF1" w:rsidRPr="00AB6BF1">
              <w:rPr>
                <w:sz w:val="20"/>
                <w:szCs w:val="20"/>
              </w:rPr>
              <w:t>Creating our own expressions of faith e.g. of love, hope, happiness.</w:t>
            </w:r>
          </w:p>
        </w:tc>
        <w:tc>
          <w:tcPr>
            <w:tcW w:w="2247" w:type="dxa"/>
          </w:tcPr>
          <w:p w14:paraId="16DDE388" w14:textId="1C13616E" w:rsidR="56CEA81D" w:rsidRDefault="56CEA81D" w:rsidP="56CEA81D">
            <w:pPr>
              <w:rPr>
                <w:sz w:val="20"/>
                <w:szCs w:val="20"/>
              </w:rPr>
            </w:pPr>
            <w:r w:rsidRPr="56CEA81D">
              <w:rPr>
                <w:sz w:val="20"/>
                <w:szCs w:val="20"/>
              </w:rPr>
              <w:t xml:space="preserve">What makes the world special? - Pupils explore and compare sensory stories of creation from different religions. </w:t>
            </w:r>
          </w:p>
        </w:tc>
        <w:tc>
          <w:tcPr>
            <w:tcW w:w="2263" w:type="dxa"/>
          </w:tcPr>
          <w:p w14:paraId="44210D29" w14:textId="46446348" w:rsidR="56CEA81D" w:rsidRDefault="56CEA81D" w:rsidP="56CEA81D">
            <w:pPr>
              <w:rPr>
                <w:sz w:val="20"/>
                <w:szCs w:val="20"/>
              </w:rPr>
            </w:pPr>
            <w:r w:rsidRPr="56CEA81D">
              <w:rPr>
                <w:sz w:val="20"/>
                <w:szCs w:val="20"/>
              </w:rPr>
              <w:t xml:space="preserve">Celebrations and the history of Easter (Stories of Jesus) - Pupils explore the meaning of Easter and Lent and how it is celebrated around the world in different cultures. </w:t>
            </w:r>
          </w:p>
        </w:tc>
        <w:tc>
          <w:tcPr>
            <w:tcW w:w="2249" w:type="dxa"/>
          </w:tcPr>
          <w:p w14:paraId="6BB9E253" w14:textId="6BCAA267" w:rsidR="00F56F39" w:rsidRPr="006254CA" w:rsidRDefault="6E924B9D" w:rsidP="00F56F39">
            <w:pPr>
              <w:rPr>
                <w:sz w:val="20"/>
                <w:szCs w:val="20"/>
              </w:rPr>
            </w:pPr>
            <w:r w:rsidRPr="24B097DB">
              <w:rPr>
                <w:sz w:val="20"/>
                <w:szCs w:val="20"/>
              </w:rPr>
              <w:t>Ethics and Morals</w:t>
            </w:r>
            <w:r w:rsidR="0AE5A81F" w:rsidRPr="24B097DB">
              <w:rPr>
                <w:sz w:val="20"/>
                <w:szCs w:val="20"/>
              </w:rPr>
              <w:t xml:space="preserve"> – Pupils explore how religions </w:t>
            </w:r>
            <w:r w:rsidR="44521C48" w:rsidRPr="24B097DB">
              <w:rPr>
                <w:sz w:val="20"/>
                <w:szCs w:val="20"/>
              </w:rPr>
              <w:t>respond to global issues such as war, human rights, equality and charity and develop their questioning a</w:t>
            </w:r>
            <w:r w:rsidR="34B36A99" w:rsidRPr="24B097DB">
              <w:rPr>
                <w:sz w:val="20"/>
                <w:szCs w:val="20"/>
              </w:rPr>
              <w:t xml:space="preserve">nd discussion skills. </w:t>
            </w:r>
          </w:p>
        </w:tc>
        <w:tc>
          <w:tcPr>
            <w:tcW w:w="2146" w:type="dxa"/>
          </w:tcPr>
          <w:p w14:paraId="23DE523C" w14:textId="6A1DBB2B" w:rsidR="00F56F39" w:rsidRPr="006254CA" w:rsidRDefault="00F56F39" w:rsidP="00F56F39">
            <w:pPr>
              <w:rPr>
                <w:sz w:val="20"/>
                <w:szCs w:val="20"/>
              </w:rPr>
            </w:pPr>
            <w:r w:rsidRPr="77EBFFA0">
              <w:rPr>
                <w:sz w:val="20"/>
                <w:szCs w:val="20"/>
              </w:rPr>
              <w:t>Religion, family and community: Prayer – How do religious families and communities live out their faith (Jewish</w:t>
            </w:r>
            <w:r w:rsidR="6242D8FA" w:rsidRPr="77EBFFA0">
              <w:rPr>
                <w:sz w:val="20"/>
                <w:szCs w:val="20"/>
              </w:rPr>
              <w:t xml:space="preserve"> Christian</w:t>
            </w:r>
            <w:r w:rsidRPr="77EBFFA0">
              <w:rPr>
                <w:sz w:val="20"/>
                <w:szCs w:val="20"/>
              </w:rPr>
              <w:t xml:space="preserve"> and Muslim faiths)</w:t>
            </w:r>
          </w:p>
        </w:tc>
      </w:tr>
      <w:tr w:rsidR="00F56F39" w:rsidRPr="006254CA" w14:paraId="24483B61" w14:textId="77777777" w:rsidTr="427BC3CB">
        <w:trPr>
          <w:trHeight w:val="1842"/>
        </w:trPr>
        <w:tc>
          <w:tcPr>
            <w:tcW w:w="2085" w:type="dxa"/>
            <w:vAlign w:val="center"/>
          </w:tcPr>
          <w:p w14:paraId="3A150D0B" w14:textId="77777777" w:rsidR="00F56F39" w:rsidRPr="006254CA" w:rsidRDefault="00F56F39" w:rsidP="00F56F39">
            <w:pPr>
              <w:jc w:val="center"/>
              <w:rPr>
                <w:b/>
                <w:sz w:val="20"/>
                <w:szCs w:val="20"/>
              </w:rPr>
            </w:pPr>
            <w:r w:rsidRPr="006254CA">
              <w:rPr>
                <w:b/>
                <w:sz w:val="20"/>
                <w:szCs w:val="20"/>
              </w:rPr>
              <w:t>Pathway 3</w:t>
            </w:r>
          </w:p>
          <w:p w14:paraId="52E56223" w14:textId="77777777" w:rsidR="00F56F39" w:rsidRPr="006254CA" w:rsidRDefault="00F56F39" w:rsidP="00F56F39">
            <w:pPr>
              <w:jc w:val="center"/>
              <w:rPr>
                <w:b/>
                <w:sz w:val="20"/>
                <w:szCs w:val="20"/>
              </w:rPr>
            </w:pPr>
          </w:p>
        </w:tc>
        <w:tc>
          <w:tcPr>
            <w:tcW w:w="2302" w:type="dxa"/>
          </w:tcPr>
          <w:p w14:paraId="07547A01" w14:textId="0D3D434F" w:rsidR="00F56F39" w:rsidRPr="006254CA" w:rsidRDefault="00F56F39" w:rsidP="00F56F39">
            <w:pPr>
              <w:rPr>
                <w:sz w:val="20"/>
                <w:szCs w:val="20"/>
              </w:rPr>
            </w:pPr>
            <w:r w:rsidRPr="006254CA">
              <w:rPr>
                <w:sz w:val="20"/>
                <w:szCs w:val="20"/>
              </w:rPr>
              <w:t>Sy</w:t>
            </w:r>
            <w:r w:rsidR="00C80E72">
              <w:rPr>
                <w:sz w:val="20"/>
                <w:szCs w:val="20"/>
              </w:rPr>
              <w:t xml:space="preserve">mbols – Special books/clothing/foods/ </w:t>
            </w:r>
            <w:r w:rsidRPr="006254CA">
              <w:rPr>
                <w:sz w:val="20"/>
                <w:szCs w:val="20"/>
              </w:rPr>
              <w:t>ornaments</w:t>
            </w:r>
            <w:r>
              <w:rPr>
                <w:sz w:val="20"/>
                <w:szCs w:val="20"/>
              </w:rPr>
              <w:t xml:space="preserve"> – What objects are special to me?</w:t>
            </w:r>
          </w:p>
        </w:tc>
        <w:tc>
          <w:tcPr>
            <w:tcW w:w="2246" w:type="dxa"/>
          </w:tcPr>
          <w:p w14:paraId="5043CB0F" w14:textId="352BE5A6" w:rsidR="00F56F39" w:rsidRPr="006254CA" w:rsidRDefault="00F56F39" w:rsidP="00F56F39">
            <w:pPr>
              <w:rPr>
                <w:sz w:val="20"/>
                <w:szCs w:val="20"/>
              </w:rPr>
            </w:pPr>
            <w:r>
              <w:rPr>
                <w:sz w:val="20"/>
                <w:szCs w:val="20"/>
              </w:rPr>
              <w:t xml:space="preserve">Expressing faith through the arts </w:t>
            </w:r>
            <w:r w:rsidR="00AB6BF1">
              <w:rPr>
                <w:sz w:val="20"/>
                <w:szCs w:val="20"/>
              </w:rPr>
              <w:t xml:space="preserve">– Exploring art, sculptures and music from different religions. Creating our own expressions of faith e.g. of love, hope, happiness. </w:t>
            </w:r>
          </w:p>
        </w:tc>
        <w:tc>
          <w:tcPr>
            <w:tcW w:w="2247" w:type="dxa"/>
          </w:tcPr>
          <w:p w14:paraId="0CF62EC1" w14:textId="6DC9B2BC" w:rsidR="56CEA81D" w:rsidRDefault="56CEA81D" w:rsidP="56CEA81D">
            <w:pPr>
              <w:rPr>
                <w:sz w:val="20"/>
                <w:szCs w:val="20"/>
              </w:rPr>
            </w:pPr>
            <w:r w:rsidRPr="56CEA81D">
              <w:rPr>
                <w:sz w:val="20"/>
                <w:szCs w:val="20"/>
              </w:rPr>
              <w:t xml:space="preserve">What makes the world special? - Pupils explore sensory stories of creation from different religions. </w:t>
            </w:r>
          </w:p>
        </w:tc>
        <w:tc>
          <w:tcPr>
            <w:tcW w:w="2263" w:type="dxa"/>
          </w:tcPr>
          <w:p w14:paraId="40C26732" w14:textId="0DFDE969" w:rsidR="56CEA81D" w:rsidRDefault="56CEA81D" w:rsidP="56CEA81D">
            <w:pPr>
              <w:rPr>
                <w:sz w:val="20"/>
                <w:szCs w:val="20"/>
              </w:rPr>
            </w:pPr>
            <w:r w:rsidRPr="56CEA81D">
              <w:rPr>
                <w:sz w:val="20"/>
                <w:szCs w:val="20"/>
              </w:rPr>
              <w:t>Celebrations and the history of Easter (Stories of Jesus) - Pupils explore the meaning of Easter and Lent and how it is celebrated around the world in different cultures.</w:t>
            </w:r>
          </w:p>
        </w:tc>
        <w:tc>
          <w:tcPr>
            <w:tcW w:w="2249" w:type="dxa"/>
          </w:tcPr>
          <w:p w14:paraId="6DFB9E20" w14:textId="30DAFAFC" w:rsidR="00F56F39" w:rsidRPr="006254CA" w:rsidRDefault="6E924B9D" w:rsidP="00F56F39">
            <w:pPr>
              <w:rPr>
                <w:sz w:val="20"/>
                <w:szCs w:val="20"/>
              </w:rPr>
            </w:pPr>
            <w:r w:rsidRPr="24B097DB">
              <w:rPr>
                <w:sz w:val="20"/>
                <w:szCs w:val="20"/>
              </w:rPr>
              <w:t>Judaism – Artefacts</w:t>
            </w:r>
            <w:r w:rsidR="302502C8" w:rsidRPr="24B097DB">
              <w:rPr>
                <w:sz w:val="20"/>
                <w:szCs w:val="20"/>
              </w:rPr>
              <w:t>, symbols</w:t>
            </w:r>
            <w:r w:rsidRPr="24B097DB">
              <w:rPr>
                <w:sz w:val="20"/>
                <w:szCs w:val="20"/>
              </w:rPr>
              <w:t xml:space="preserve"> and traditions in a Jewish family home. </w:t>
            </w:r>
          </w:p>
        </w:tc>
        <w:tc>
          <w:tcPr>
            <w:tcW w:w="2146" w:type="dxa"/>
          </w:tcPr>
          <w:p w14:paraId="70DF9E56" w14:textId="7200C78C" w:rsidR="00F56F39" w:rsidRPr="006254CA" w:rsidRDefault="00F56F39" w:rsidP="00F56F39">
            <w:pPr>
              <w:rPr>
                <w:sz w:val="20"/>
                <w:szCs w:val="20"/>
              </w:rPr>
            </w:pPr>
            <w:r w:rsidRPr="006254CA">
              <w:rPr>
                <w:sz w:val="20"/>
                <w:szCs w:val="20"/>
              </w:rPr>
              <w:t xml:space="preserve">Believing: How and why do people pray? Christians, Muslims and Jewish people. </w:t>
            </w:r>
          </w:p>
        </w:tc>
      </w:tr>
    </w:tbl>
    <w:p w14:paraId="44E871BC" w14:textId="77777777" w:rsidR="00F1327E" w:rsidRPr="006254CA" w:rsidRDefault="00F1327E" w:rsidP="00CB7362">
      <w:pPr>
        <w:rPr>
          <w:sz w:val="20"/>
          <w:szCs w:val="20"/>
        </w:rPr>
      </w:pPr>
    </w:p>
    <w:tbl>
      <w:tblPr>
        <w:tblStyle w:val="TableGrid1"/>
        <w:tblW w:w="15571" w:type="dxa"/>
        <w:tblLook w:val="04A0" w:firstRow="1" w:lastRow="0" w:firstColumn="1" w:lastColumn="0" w:noHBand="0" w:noVBand="1"/>
      </w:tblPr>
      <w:tblGrid>
        <w:gridCol w:w="2130"/>
        <w:gridCol w:w="2273"/>
        <w:gridCol w:w="2274"/>
        <w:gridCol w:w="2241"/>
        <w:gridCol w:w="2242"/>
        <w:gridCol w:w="2279"/>
        <w:gridCol w:w="2132"/>
      </w:tblGrid>
      <w:tr w:rsidR="00245403" w:rsidRPr="006254CA" w14:paraId="7F0CCDBC" w14:textId="77777777" w:rsidTr="24B097DB">
        <w:trPr>
          <w:trHeight w:val="576"/>
        </w:trPr>
        <w:tc>
          <w:tcPr>
            <w:tcW w:w="2130" w:type="dxa"/>
            <w:shd w:val="clear" w:color="auto" w:fill="EAF4D7" w:themeFill="accent1" w:themeFillTint="33"/>
          </w:tcPr>
          <w:p w14:paraId="021547DC" w14:textId="7F42D01E" w:rsidR="00245403" w:rsidRPr="006254CA" w:rsidRDefault="72A2359E" w:rsidP="001C5CA0">
            <w:pPr>
              <w:jc w:val="center"/>
              <w:rPr>
                <w:b/>
                <w:bCs/>
                <w:sz w:val="20"/>
                <w:szCs w:val="20"/>
              </w:rPr>
            </w:pPr>
            <w:r w:rsidRPr="001C5CA0">
              <w:rPr>
                <w:b/>
                <w:bCs/>
                <w:szCs w:val="20"/>
              </w:rPr>
              <w:t>Y9</w:t>
            </w:r>
          </w:p>
        </w:tc>
        <w:tc>
          <w:tcPr>
            <w:tcW w:w="2273" w:type="dxa"/>
            <w:shd w:val="clear" w:color="auto" w:fill="EAF4D7" w:themeFill="accent1" w:themeFillTint="33"/>
          </w:tcPr>
          <w:p w14:paraId="3D6A938C" w14:textId="77777777" w:rsidR="00245403" w:rsidRPr="006254CA" w:rsidRDefault="00245403" w:rsidP="00245403">
            <w:pPr>
              <w:jc w:val="center"/>
              <w:rPr>
                <w:b/>
                <w:szCs w:val="20"/>
              </w:rPr>
            </w:pPr>
            <w:r w:rsidRPr="006254CA">
              <w:rPr>
                <w:b/>
                <w:szCs w:val="20"/>
              </w:rPr>
              <w:t>Autumn 1</w:t>
            </w:r>
          </w:p>
        </w:tc>
        <w:tc>
          <w:tcPr>
            <w:tcW w:w="2274" w:type="dxa"/>
            <w:shd w:val="clear" w:color="auto" w:fill="EAF4D7" w:themeFill="accent1" w:themeFillTint="33"/>
          </w:tcPr>
          <w:p w14:paraId="3EDA4A40" w14:textId="77777777" w:rsidR="00245403" w:rsidRPr="006254CA" w:rsidRDefault="00245403" w:rsidP="00245403">
            <w:pPr>
              <w:jc w:val="center"/>
              <w:rPr>
                <w:b/>
                <w:szCs w:val="20"/>
              </w:rPr>
            </w:pPr>
            <w:r w:rsidRPr="006254CA">
              <w:rPr>
                <w:b/>
                <w:szCs w:val="20"/>
              </w:rPr>
              <w:t>Autumn 2</w:t>
            </w:r>
          </w:p>
        </w:tc>
        <w:tc>
          <w:tcPr>
            <w:tcW w:w="2241" w:type="dxa"/>
            <w:shd w:val="clear" w:color="auto" w:fill="EAF4D7" w:themeFill="accent1" w:themeFillTint="33"/>
          </w:tcPr>
          <w:p w14:paraId="143E5403" w14:textId="040A83B3" w:rsidR="00245403" w:rsidRPr="006254CA" w:rsidRDefault="00245403" w:rsidP="00245403">
            <w:pPr>
              <w:jc w:val="center"/>
              <w:rPr>
                <w:b/>
                <w:szCs w:val="20"/>
              </w:rPr>
            </w:pPr>
            <w:r w:rsidRPr="006254CA">
              <w:rPr>
                <w:b/>
                <w:szCs w:val="20"/>
              </w:rPr>
              <w:t>Spring 1</w:t>
            </w:r>
          </w:p>
        </w:tc>
        <w:tc>
          <w:tcPr>
            <w:tcW w:w="2242" w:type="dxa"/>
            <w:shd w:val="clear" w:color="auto" w:fill="EAF4D7" w:themeFill="accent1" w:themeFillTint="33"/>
          </w:tcPr>
          <w:p w14:paraId="4004BAF7" w14:textId="77777777" w:rsidR="00245403" w:rsidRPr="006254CA" w:rsidRDefault="00245403" w:rsidP="00245403">
            <w:pPr>
              <w:jc w:val="center"/>
              <w:rPr>
                <w:b/>
                <w:szCs w:val="20"/>
              </w:rPr>
            </w:pPr>
            <w:r w:rsidRPr="006254CA">
              <w:rPr>
                <w:b/>
                <w:szCs w:val="20"/>
              </w:rPr>
              <w:t>Spring 2</w:t>
            </w:r>
          </w:p>
        </w:tc>
        <w:tc>
          <w:tcPr>
            <w:tcW w:w="2279" w:type="dxa"/>
            <w:shd w:val="clear" w:color="auto" w:fill="EAF4D7" w:themeFill="accent1" w:themeFillTint="33"/>
          </w:tcPr>
          <w:p w14:paraId="02F5F213" w14:textId="77777777" w:rsidR="00245403" w:rsidRPr="006254CA" w:rsidRDefault="00245403" w:rsidP="00245403">
            <w:pPr>
              <w:jc w:val="center"/>
              <w:rPr>
                <w:b/>
                <w:szCs w:val="20"/>
              </w:rPr>
            </w:pPr>
            <w:r w:rsidRPr="006254CA">
              <w:rPr>
                <w:b/>
                <w:szCs w:val="20"/>
              </w:rPr>
              <w:t>Summer 1</w:t>
            </w:r>
          </w:p>
        </w:tc>
        <w:tc>
          <w:tcPr>
            <w:tcW w:w="2132" w:type="dxa"/>
            <w:shd w:val="clear" w:color="auto" w:fill="EAF4D7" w:themeFill="accent1" w:themeFillTint="33"/>
          </w:tcPr>
          <w:p w14:paraId="6A444E66" w14:textId="77777777" w:rsidR="00245403" w:rsidRPr="006254CA" w:rsidRDefault="00245403" w:rsidP="00245403">
            <w:pPr>
              <w:jc w:val="center"/>
              <w:rPr>
                <w:b/>
                <w:szCs w:val="20"/>
              </w:rPr>
            </w:pPr>
            <w:r w:rsidRPr="006254CA">
              <w:rPr>
                <w:b/>
                <w:szCs w:val="20"/>
              </w:rPr>
              <w:t>Summer 2</w:t>
            </w:r>
          </w:p>
        </w:tc>
      </w:tr>
      <w:tr w:rsidR="006254CA" w:rsidRPr="006254CA" w14:paraId="59C7F589" w14:textId="77777777" w:rsidTr="24B097DB">
        <w:trPr>
          <w:trHeight w:val="1408"/>
        </w:trPr>
        <w:tc>
          <w:tcPr>
            <w:tcW w:w="2130" w:type="dxa"/>
            <w:vAlign w:val="center"/>
          </w:tcPr>
          <w:p w14:paraId="4151BB3D" w14:textId="77777777" w:rsidR="006254CA" w:rsidRPr="006254CA" w:rsidRDefault="006254CA" w:rsidP="00245403">
            <w:pPr>
              <w:jc w:val="center"/>
              <w:rPr>
                <w:b/>
                <w:sz w:val="20"/>
                <w:szCs w:val="20"/>
              </w:rPr>
            </w:pPr>
            <w:r w:rsidRPr="006254CA">
              <w:rPr>
                <w:b/>
                <w:sz w:val="20"/>
                <w:szCs w:val="20"/>
              </w:rPr>
              <w:t>Focus for</w:t>
            </w:r>
          </w:p>
          <w:p w14:paraId="168795C8" w14:textId="77777777" w:rsidR="006254CA" w:rsidRPr="006254CA" w:rsidRDefault="006254CA" w:rsidP="00245403">
            <w:pPr>
              <w:jc w:val="center"/>
              <w:rPr>
                <w:b/>
                <w:sz w:val="20"/>
                <w:szCs w:val="20"/>
              </w:rPr>
            </w:pPr>
            <w:r w:rsidRPr="006254CA">
              <w:rPr>
                <w:b/>
                <w:sz w:val="20"/>
                <w:szCs w:val="20"/>
              </w:rPr>
              <w:t>Learning</w:t>
            </w:r>
          </w:p>
        </w:tc>
        <w:tc>
          <w:tcPr>
            <w:tcW w:w="2273" w:type="dxa"/>
          </w:tcPr>
          <w:p w14:paraId="5D17F765" w14:textId="293B4143" w:rsidR="006254CA" w:rsidRPr="006254CA" w:rsidRDefault="006254CA" w:rsidP="00245403">
            <w:pPr>
              <w:rPr>
                <w:sz w:val="20"/>
                <w:szCs w:val="20"/>
              </w:rPr>
            </w:pPr>
            <w:r w:rsidRPr="006254CA">
              <w:rPr>
                <w:sz w:val="20"/>
                <w:szCs w:val="20"/>
              </w:rPr>
              <w:t>Pathway 2 Histor</w:t>
            </w:r>
            <w:r>
              <w:rPr>
                <w:sz w:val="20"/>
                <w:szCs w:val="20"/>
              </w:rPr>
              <w:t>y -</w:t>
            </w:r>
            <w:r w:rsidRPr="006254CA">
              <w:rPr>
                <w:sz w:val="20"/>
                <w:szCs w:val="20"/>
              </w:rPr>
              <w:t xml:space="preserve"> Who were the Stuarts</w:t>
            </w:r>
          </w:p>
          <w:p w14:paraId="20D5A7DB" w14:textId="5866ACBB" w:rsidR="006254CA" w:rsidRPr="006254CA" w:rsidRDefault="006254CA" w:rsidP="00245403">
            <w:pPr>
              <w:rPr>
                <w:sz w:val="20"/>
                <w:szCs w:val="20"/>
              </w:rPr>
            </w:pPr>
            <w:r w:rsidRPr="006254CA">
              <w:rPr>
                <w:sz w:val="20"/>
                <w:szCs w:val="20"/>
              </w:rPr>
              <w:t>Pathway 3 History</w:t>
            </w:r>
            <w:r>
              <w:rPr>
                <w:sz w:val="20"/>
                <w:szCs w:val="20"/>
              </w:rPr>
              <w:t xml:space="preserve"> - </w:t>
            </w:r>
            <w:r w:rsidRPr="006254CA">
              <w:rPr>
                <w:sz w:val="20"/>
                <w:szCs w:val="20"/>
              </w:rPr>
              <w:t>Celebrations based on events from the past</w:t>
            </w:r>
          </w:p>
        </w:tc>
        <w:tc>
          <w:tcPr>
            <w:tcW w:w="2274" w:type="dxa"/>
          </w:tcPr>
          <w:p w14:paraId="4AFE6DE3" w14:textId="77777777" w:rsidR="006254CA" w:rsidRPr="006254CA" w:rsidRDefault="006254CA" w:rsidP="00245403">
            <w:pPr>
              <w:rPr>
                <w:sz w:val="20"/>
                <w:szCs w:val="20"/>
              </w:rPr>
            </w:pPr>
            <w:r w:rsidRPr="006254CA">
              <w:rPr>
                <w:sz w:val="20"/>
                <w:szCs w:val="20"/>
              </w:rPr>
              <w:t>(Pathway 2 Geography)</w:t>
            </w:r>
          </w:p>
          <w:p w14:paraId="0098289F" w14:textId="77777777" w:rsidR="006254CA" w:rsidRPr="006254CA" w:rsidRDefault="006254CA" w:rsidP="00245403">
            <w:pPr>
              <w:rPr>
                <w:sz w:val="20"/>
                <w:szCs w:val="20"/>
              </w:rPr>
            </w:pPr>
            <w:r w:rsidRPr="006254CA">
              <w:rPr>
                <w:sz w:val="20"/>
                <w:szCs w:val="20"/>
              </w:rPr>
              <w:t>(Pathway 3 Geography)</w:t>
            </w:r>
          </w:p>
        </w:tc>
        <w:tc>
          <w:tcPr>
            <w:tcW w:w="2241" w:type="dxa"/>
          </w:tcPr>
          <w:p w14:paraId="723B6003" w14:textId="6DDC6DF6" w:rsidR="006254CA" w:rsidRPr="006254CA" w:rsidRDefault="006254CA" w:rsidP="00245403">
            <w:pPr>
              <w:rPr>
                <w:sz w:val="20"/>
                <w:szCs w:val="20"/>
              </w:rPr>
            </w:pPr>
            <w:r>
              <w:rPr>
                <w:sz w:val="20"/>
                <w:szCs w:val="20"/>
              </w:rPr>
              <w:t xml:space="preserve">History - </w:t>
            </w:r>
            <w:r w:rsidRPr="006254CA">
              <w:rPr>
                <w:sz w:val="20"/>
                <w:szCs w:val="20"/>
              </w:rPr>
              <w:t>Slave trade/Native Americans</w:t>
            </w:r>
          </w:p>
        </w:tc>
        <w:tc>
          <w:tcPr>
            <w:tcW w:w="2242" w:type="dxa"/>
          </w:tcPr>
          <w:p w14:paraId="2BF033E9" w14:textId="2E1487A0" w:rsidR="006254CA" w:rsidRPr="006254CA" w:rsidRDefault="0095029D" w:rsidP="00245403">
            <w:pPr>
              <w:rPr>
                <w:sz w:val="20"/>
                <w:szCs w:val="20"/>
              </w:rPr>
            </w:pPr>
            <w:r>
              <w:rPr>
                <w:sz w:val="20"/>
                <w:szCs w:val="20"/>
              </w:rPr>
              <w:t xml:space="preserve">Geography - </w:t>
            </w:r>
          </w:p>
        </w:tc>
        <w:tc>
          <w:tcPr>
            <w:tcW w:w="2279" w:type="dxa"/>
          </w:tcPr>
          <w:p w14:paraId="7F31E837" w14:textId="2572CC15" w:rsidR="006254CA" w:rsidRPr="006254CA" w:rsidRDefault="3E248E2C" w:rsidP="00245403">
            <w:pPr>
              <w:rPr>
                <w:sz w:val="20"/>
                <w:szCs w:val="20"/>
              </w:rPr>
            </w:pPr>
            <w:r w:rsidRPr="2F9B66BD">
              <w:rPr>
                <w:sz w:val="20"/>
                <w:szCs w:val="20"/>
              </w:rPr>
              <w:t>Religious Leaders</w:t>
            </w:r>
          </w:p>
        </w:tc>
        <w:tc>
          <w:tcPr>
            <w:tcW w:w="2132" w:type="dxa"/>
          </w:tcPr>
          <w:p w14:paraId="144A5D23" w14:textId="55E24C02" w:rsidR="006254CA" w:rsidRPr="006254CA" w:rsidRDefault="0095029D" w:rsidP="00245403">
            <w:pPr>
              <w:rPr>
                <w:sz w:val="20"/>
                <w:szCs w:val="20"/>
              </w:rPr>
            </w:pPr>
            <w:r>
              <w:rPr>
                <w:sz w:val="20"/>
                <w:szCs w:val="20"/>
              </w:rPr>
              <w:t xml:space="preserve">Geography - </w:t>
            </w:r>
          </w:p>
        </w:tc>
      </w:tr>
      <w:tr w:rsidR="00245403" w:rsidRPr="006254CA" w14:paraId="403721F2" w14:textId="77777777" w:rsidTr="24B097DB">
        <w:trPr>
          <w:trHeight w:val="546"/>
        </w:trPr>
        <w:tc>
          <w:tcPr>
            <w:tcW w:w="2130" w:type="dxa"/>
            <w:vAlign w:val="center"/>
          </w:tcPr>
          <w:p w14:paraId="40FBB5A8" w14:textId="77777777" w:rsidR="00245403" w:rsidRPr="006254CA" w:rsidRDefault="00245403" w:rsidP="00245403">
            <w:pPr>
              <w:jc w:val="center"/>
              <w:rPr>
                <w:b/>
                <w:sz w:val="20"/>
                <w:szCs w:val="20"/>
              </w:rPr>
            </w:pPr>
            <w:r w:rsidRPr="006254CA">
              <w:rPr>
                <w:b/>
                <w:sz w:val="20"/>
                <w:szCs w:val="20"/>
              </w:rPr>
              <w:t>Pathway 1</w:t>
            </w:r>
          </w:p>
          <w:p w14:paraId="738610EB" w14:textId="77777777" w:rsidR="00245403" w:rsidRPr="006254CA" w:rsidRDefault="00245403" w:rsidP="00245403">
            <w:pPr>
              <w:jc w:val="center"/>
              <w:rPr>
                <w:b/>
                <w:sz w:val="20"/>
                <w:szCs w:val="20"/>
              </w:rPr>
            </w:pPr>
          </w:p>
        </w:tc>
        <w:tc>
          <w:tcPr>
            <w:tcW w:w="2273" w:type="dxa"/>
            <w:shd w:val="clear" w:color="auto" w:fill="auto"/>
          </w:tcPr>
          <w:p w14:paraId="637805D2" w14:textId="2DAB5BEA" w:rsidR="00245403" w:rsidRPr="006254CA" w:rsidRDefault="007B52E0" w:rsidP="00245403">
            <w:pPr>
              <w:rPr>
                <w:sz w:val="20"/>
                <w:szCs w:val="20"/>
              </w:rPr>
            </w:pPr>
            <w:r>
              <w:rPr>
                <w:sz w:val="20"/>
                <w:szCs w:val="20"/>
              </w:rPr>
              <w:t xml:space="preserve">Who celebrates what and why? – Learning about harvest festivals from different religions and comparing their practices. </w:t>
            </w:r>
            <w:r w:rsidR="003C70E5">
              <w:rPr>
                <w:sz w:val="20"/>
                <w:szCs w:val="20"/>
              </w:rPr>
              <w:t xml:space="preserve">Studying key Jewish celebrations and the reasons behind them. Learning about </w:t>
            </w:r>
            <w:r w:rsidR="00583519">
              <w:rPr>
                <w:sz w:val="20"/>
                <w:szCs w:val="20"/>
              </w:rPr>
              <w:t xml:space="preserve">Muslim celebrations of Eid al </w:t>
            </w:r>
            <w:proofErr w:type="spellStart"/>
            <w:r w:rsidR="00583519">
              <w:rPr>
                <w:sz w:val="20"/>
                <w:szCs w:val="20"/>
              </w:rPr>
              <w:t>Fitr</w:t>
            </w:r>
            <w:proofErr w:type="spellEnd"/>
            <w:r w:rsidR="00583519">
              <w:rPr>
                <w:sz w:val="20"/>
                <w:szCs w:val="20"/>
              </w:rPr>
              <w:t xml:space="preserve"> and Eid al </w:t>
            </w:r>
            <w:proofErr w:type="spellStart"/>
            <w:r w:rsidR="00583519">
              <w:rPr>
                <w:sz w:val="20"/>
                <w:szCs w:val="20"/>
              </w:rPr>
              <w:t>Adha</w:t>
            </w:r>
            <w:proofErr w:type="spellEnd"/>
            <w:r w:rsidR="00583519">
              <w:rPr>
                <w:sz w:val="20"/>
                <w:szCs w:val="20"/>
              </w:rPr>
              <w:t>.</w:t>
            </w:r>
          </w:p>
        </w:tc>
        <w:tc>
          <w:tcPr>
            <w:tcW w:w="2274" w:type="dxa"/>
            <w:shd w:val="clear" w:color="auto" w:fill="auto"/>
          </w:tcPr>
          <w:p w14:paraId="463F29E8" w14:textId="54727B31" w:rsidR="00245403" w:rsidRPr="006254CA" w:rsidRDefault="52D33BBF" w:rsidP="00245403">
            <w:pPr>
              <w:rPr>
                <w:sz w:val="20"/>
                <w:szCs w:val="20"/>
              </w:rPr>
            </w:pPr>
            <w:r w:rsidRPr="24B097DB">
              <w:rPr>
                <w:sz w:val="20"/>
                <w:szCs w:val="20"/>
              </w:rPr>
              <w:t>Gifts -</w:t>
            </w:r>
            <w:r w:rsidR="0CD19832" w:rsidRPr="24B097DB">
              <w:rPr>
                <w:sz w:val="20"/>
                <w:szCs w:val="20"/>
              </w:rPr>
              <w:t xml:space="preserve"> </w:t>
            </w:r>
            <w:r w:rsidR="4CEAD341" w:rsidRPr="24B097DB">
              <w:rPr>
                <w:sz w:val="20"/>
                <w:szCs w:val="20"/>
              </w:rPr>
              <w:t xml:space="preserve">Develop understanding of the reasons and history behind gift giving and the meaning of words such as </w:t>
            </w:r>
            <w:r w:rsidR="7663F6FB" w:rsidRPr="24B097DB">
              <w:rPr>
                <w:sz w:val="20"/>
                <w:szCs w:val="20"/>
              </w:rPr>
              <w:t xml:space="preserve">“grateful” and “thankful”. Considering how we can help and contribute to charitable causes and give to those less fortunate than us. </w:t>
            </w:r>
          </w:p>
        </w:tc>
        <w:tc>
          <w:tcPr>
            <w:tcW w:w="2241" w:type="dxa"/>
            <w:shd w:val="clear" w:color="auto" w:fill="auto"/>
          </w:tcPr>
          <w:p w14:paraId="3B7B4B86" w14:textId="50238D27" w:rsidR="00245403" w:rsidRPr="006254CA" w:rsidRDefault="52D33BBF" w:rsidP="00245403">
            <w:pPr>
              <w:rPr>
                <w:sz w:val="20"/>
                <w:szCs w:val="20"/>
              </w:rPr>
            </w:pPr>
            <w:r w:rsidRPr="24B097DB">
              <w:rPr>
                <w:sz w:val="20"/>
                <w:szCs w:val="20"/>
              </w:rPr>
              <w:t>Morals and ethics</w:t>
            </w:r>
            <w:r w:rsidR="6760467B" w:rsidRPr="24B097DB">
              <w:rPr>
                <w:sz w:val="20"/>
                <w:szCs w:val="20"/>
              </w:rPr>
              <w:t xml:space="preserve"> – Equality, inequality and human rights. Discussion of what concepts such as inclusion and belonging mean. What do religions say about these issues and why? </w:t>
            </w:r>
            <w:r w:rsidR="24C3FB46" w:rsidRPr="24B097DB">
              <w:rPr>
                <w:sz w:val="20"/>
                <w:szCs w:val="20"/>
              </w:rPr>
              <w:t>What do different religions do to help others or address inequality?</w:t>
            </w:r>
          </w:p>
        </w:tc>
        <w:tc>
          <w:tcPr>
            <w:tcW w:w="2242" w:type="dxa"/>
            <w:shd w:val="clear" w:color="auto" w:fill="auto"/>
          </w:tcPr>
          <w:p w14:paraId="6D2F3EFF" w14:textId="6EB9627B" w:rsidR="00245403" w:rsidRPr="006254CA" w:rsidRDefault="4FAD3B26" w:rsidP="2F9B66BD">
            <w:pPr>
              <w:rPr>
                <w:rFonts w:ascii="Calibri" w:eastAsia="Calibri" w:hAnsi="Calibri" w:cs="Calibri"/>
                <w:color w:val="000000" w:themeColor="text1"/>
                <w:sz w:val="20"/>
                <w:szCs w:val="20"/>
              </w:rPr>
            </w:pPr>
            <w:r w:rsidRPr="2F9B66BD">
              <w:rPr>
                <w:rFonts w:ascii="Calibri" w:eastAsia="Calibri" w:hAnsi="Calibri" w:cs="Calibri"/>
                <w:color w:val="000000" w:themeColor="text1"/>
                <w:sz w:val="20"/>
                <w:szCs w:val="20"/>
              </w:rPr>
              <w:t>Hinduism – Investigating and discussing key beliefs, traditions, practices and symbols of the Hindu religion and comparing it to other religions we have learnt about.</w:t>
            </w:r>
          </w:p>
          <w:p w14:paraId="3A0FF5F2" w14:textId="014A5EE1" w:rsidR="00245403" w:rsidRPr="006254CA" w:rsidRDefault="00245403" w:rsidP="2F9B66BD">
            <w:pPr>
              <w:rPr>
                <w:sz w:val="20"/>
                <w:szCs w:val="20"/>
              </w:rPr>
            </w:pPr>
          </w:p>
        </w:tc>
        <w:tc>
          <w:tcPr>
            <w:tcW w:w="2279" w:type="dxa"/>
            <w:shd w:val="clear" w:color="auto" w:fill="auto"/>
          </w:tcPr>
          <w:p w14:paraId="5630AD66" w14:textId="7020D3D3" w:rsidR="00245403" w:rsidRPr="006254CA" w:rsidRDefault="0C5D4C30" w:rsidP="00245403">
            <w:pPr>
              <w:rPr>
                <w:sz w:val="20"/>
                <w:szCs w:val="20"/>
              </w:rPr>
            </w:pPr>
            <w:r w:rsidRPr="2F9B66BD">
              <w:rPr>
                <w:sz w:val="20"/>
                <w:szCs w:val="20"/>
              </w:rPr>
              <w:t>Leaders – What makes some people inspiring to others? Pupils hear and retell three moral stories of key leaders (</w:t>
            </w:r>
            <w:proofErr w:type="spellStart"/>
            <w:r w:rsidRPr="2F9B66BD">
              <w:rPr>
                <w:sz w:val="20"/>
                <w:szCs w:val="20"/>
              </w:rPr>
              <w:t>inc.</w:t>
            </w:r>
            <w:proofErr w:type="spellEnd"/>
            <w:r w:rsidRPr="2F9B66BD">
              <w:rPr>
                <w:sz w:val="20"/>
                <w:szCs w:val="20"/>
              </w:rPr>
              <w:t xml:space="preserve"> 1 non-religious) and question how they made a difference to our lives – considering questions about being good/kind/forgiving/ generous. Pupils </w:t>
            </w:r>
            <w:r w:rsidRPr="2F9B66BD">
              <w:rPr>
                <w:sz w:val="20"/>
                <w:szCs w:val="20"/>
              </w:rPr>
              <w:lastRenderedPageBreak/>
              <w:t xml:space="preserve">investigate religious leaders further to look at their impact. Pupils look at “wise sayings”. </w:t>
            </w:r>
          </w:p>
        </w:tc>
        <w:tc>
          <w:tcPr>
            <w:tcW w:w="2132" w:type="dxa"/>
            <w:shd w:val="clear" w:color="auto" w:fill="auto"/>
          </w:tcPr>
          <w:p w14:paraId="6BA08BE0" w14:textId="08222E45" w:rsidR="00245403" w:rsidRPr="006254CA" w:rsidRDefault="0C5D4C30" w:rsidP="2F9B66BD">
            <w:pPr>
              <w:rPr>
                <w:sz w:val="20"/>
                <w:szCs w:val="20"/>
              </w:rPr>
            </w:pPr>
            <w:r w:rsidRPr="2F9B66BD">
              <w:rPr>
                <w:sz w:val="20"/>
                <w:szCs w:val="20"/>
              </w:rPr>
              <w:lastRenderedPageBreak/>
              <w:t xml:space="preserve">Celebrations and Ceremonies – Weddings, Baptisms and </w:t>
            </w:r>
            <w:r w:rsidR="5957E574" w:rsidRPr="2F9B66BD">
              <w:rPr>
                <w:sz w:val="20"/>
                <w:szCs w:val="20"/>
              </w:rPr>
              <w:t>Coming of age</w:t>
            </w:r>
            <w:r w:rsidRPr="2F9B66BD">
              <w:rPr>
                <w:sz w:val="20"/>
                <w:szCs w:val="20"/>
              </w:rPr>
              <w:t xml:space="preserve">. Pupils explore a range of religious traditions and rites of passage and compare and contrast the different practices for similar occasions noticing </w:t>
            </w:r>
            <w:r w:rsidRPr="2F9B66BD">
              <w:rPr>
                <w:sz w:val="20"/>
                <w:szCs w:val="20"/>
              </w:rPr>
              <w:lastRenderedPageBreak/>
              <w:t>similarities and differences.</w:t>
            </w:r>
          </w:p>
          <w:p w14:paraId="61829076" w14:textId="76B1644D" w:rsidR="00245403" w:rsidRPr="006254CA" w:rsidRDefault="00245403" w:rsidP="2F9B66BD">
            <w:pPr>
              <w:rPr>
                <w:sz w:val="20"/>
                <w:szCs w:val="20"/>
              </w:rPr>
            </w:pPr>
          </w:p>
        </w:tc>
      </w:tr>
      <w:tr w:rsidR="00F56F39" w:rsidRPr="006254CA" w14:paraId="7FC3F185" w14:textId="77777777" w:rsidTr="24B097DB">
        <w:trPr>
          <w:trHeight w:val="2123"/>
        </w:trPr>
        <w:tc>
          <w:tcPr>
            <w:tcW w:w="2130" w:type="dxa"/>
            <w:vAlign w:val="center"/>
          </w:tcPr>
          <w:p w14:paraId="280ACD1E" w14:textId="77777777" w:rsidR="00F56F39" w:rsidRPr="006254CA" w:rsidRDefault="00F56F39" w:rsidP="00F56F39">
            <w:pPr>
              <w:jc w:val="center"/>
              <w:rPr>
                <w:b/>
                <w:sz w:val="20"/>
                <w:szCs w:val="20"/>
              </w:rPr>
            </w:pPr>
            <w:r w:rsidRPr="006254CA">
              <w:rPr>
                <w:b/>
                <w:sz w:val="20"/>
                <w:szCs w:val="20"/>
              </w:rPr>
              <w:lastRenderedPageBreak/>
              <w:t>Pathway 2</w:t>
            </w:r>
          </w:p>
          <w:p w14:paraId="2BA226A1" w14:textId="77777777" w:rsidR="00F56F39" w:rsidRPr="006254CA" w:rsidRDefault="00F56F39" w:rsidP="00F56F39">
            <w:pPr>
              <w:jc w:val="center"/>
              <w:rPr>
                <w:b/>
                <w:sz w:val="20"/>
                <w:szCs w:val="20"/>
              </w:rPr>
            </w:pPr>
          </w:p>
        </w:tc>
        <w:tc>
          <w:tcPr>
            <w:tcW w:w="2273" w:type="dxa"/>
          </w:tcPr>
          <w:p w14:paraId="17AD93B2" w14:textId="2019DC6E" w:rsidR="00F56F39" w:rsidRPr="006254CA" w:rsidRDefault="00FD55B7" w:rsidP="00F56F39">
            <w:pPr>
              <w:rPr>
                <w:sz w:val="20"/>
                <w:szCs w:val="20"/>
              </w:rPr>
            </w:pPr>
            <w:r w:rsidRPr="006254CA">
              <w:rPr>
                <w:sz w:val="20"/>
                <w:szCs w:val="20"/>
              </w:rPr>
              <w:t>Who celebrates what and why? Christians</w:t>
            </w:r>
            <w:r w:rsidR="007B52E0">
              <w:rPr>
                <w:sz w:val="20"/>
                <w:szCs w:val="20"/>
              </w:rPr>
              <w:t xml:space="preserve">, Jews </w:t>
            </w:r>
            <w:r w:rsidRPr="006254CA">
              <w:rPr>
                <w:sz w:val="20"/>
                <w:szCs w:val="20"/>
              </w:rPr>
              <w:t xml:space="preserve">and Muslims – Pupils explore stories and celebrations of </w:t>
            </w:r>
            <w:r w:rsidR="00C50DA7">
              <w:rPr>
                <w:sz w:val="20"/>
                <w:szCs w:val="20"/>
              </w:rPr>
              <w:t>Harvest</w:t>
            </w:r>
            <w:r w:rsidRPr="006254CA">
              <w:rPr>
                <w:sz w:val="20"/>
                <w:szCs w:val="20"/>
              </w:rPr>
              <w:t xml:space="preserve"> and </w:t>
            </w:r>
            <w:r w:rsidR="00583519">
              <w:rPr>
                <w:sz w:val="20"/>
                <w:szCs w:val="20"/>
              </w:rPr>
              <w:t>Ei</w:t>
            </w:r>
            <w:r w:rsidRPr="006254CA">
              <w:rPr>
                <w:sz w:val="20"/>
                <w:szCs w:val="20"/>
              </w:rPr>
              <w:t xml:space="preserve">d </w:t>
            </w:r>
            <w:proofErr w:type="spellStart"/>
            <w:r w:rsidRPr="006254CA">
              <w:rPr>
                <w:sz w:val="20"/>
                <w:szCs w:val="20"/>
              </w:rPr>
              <w:t>ul</w:t>
            </w:r>
            <w:proofErr w:type="spellEnd"/>
            <w:r w:rsidRPr="006254CA">
              <w:rPr>
                <w:sz w:val="20"/>
                <w:szCs w:val="20"/>
              </w:rPr>
              <w:t xml:space="preserve"> </w:t>
            </w:r>
            <w:proofErr w:type="spellStart"/>
            <w:r w:rsidRPr="006254CA">
              <w:rPr>
                <w:sz w:val="20"/>
                <w:szCs w:val="20"/>
              </w:rPr>
              <w:t>Fitr</w:t>
            </w:r>
            <w:proofErr w:type="spellEnd"/>
            <w:r w:rsidR="00583519">
              <w:rPr>
                <w:sz w:val="20"/>
                <w:szCs w:val="20"/>
              </w:rPr>
              <w:t>/</w:t>
            </w:r>
            <w:proofErr w:type="spellStart"/>
            <w:r w:rsidR="00583519">
              <w:rPr>
                <w:sz w:val="20"/>
                <w:szCs w:val="20"/>
              </w:rPr>
              <w:t>Adha</w:t>
            </w:r>
            <w:proofErr w:type="spellEnd"/>
            <w:r w:rsidRPr="006254CA">
              <w:rPr>
                <w:sz w:val="20"/>
                <w:szCs w:val="20"/>
              </w:rPr>
              <w:t xml:space="preserve"> – Stories told at the festivals, enacting celebrations, learning from artefacts and visitors. Pupils find out about different religions and how they celebrate the fruitfulness of the earth e.g. harvest festivals or Muslim Zakat Charitable giving.</w:t>
            </w:r>
          </w:p>
        </w:tc>
        <w:tc>
          <w:tcPr>
            <w:tcW w:w="2274" w:type="dxa"/>
          </w:tcPr>
          <w:p w14:paraId="0DE4B5B7" w14:textId="1C3A31AE" w:rsidR="00F56F39" w:rsidRPr="006254CA" w:rsidRDefault="00F56F39" w:rsidP="00F56F39">
            <w:pPr>
              <w:rPr>
                <w:sz w:val="20"/>
                <w:szCs w:val="20"/>
              </w:rPr>
            </w:pPr>
            <w:r w:rsidRPr="49BBE5B1">
              <w:rPr>
                <w:sz w:val="20"/>
                <w:szCs w:val="20"/>
              </w:rPr>
              <w:t>Gifts – Giving and receiving</w:t>
            </w:r>
            <w:r w:rsidR="6066BE78" w:rsidRPr="49BBE5B1">
              <w:rPr>
                <w:sz w:val="20"/>
                <w:szCs w:val="20"/>
              </w:rPr>
              <w:t>. Thinking about charities and those in need. Finding ways to help and contribute to charitable causes and why this is important.</w:t>
            </w:r>
          </w:p>
        </w:tc>
        <w:tc>
          <w:tcPr>
            <w:tcW w:w="2241" w:type="dxa"/>
          </w:tcPr>
          <w:p w14:paraId="726AE27D" w14:textId="6BAA04D9" w:rsidR="00F56F39" w:rsidRDefault="00F56F39" w:rsidP="00F56F39">
            <w:pPr>
              <w:rPr>
                <w:sz w:val="20"/>
                <w:szCs w:val="20"/>
              </w:rPr>
            </w:pPr>
            <w:r w:rsidRPr="49BBE5B1">
              <w:rPr>
                <w:sz w:val="20"/>
                <w:szCs w:val="20"/>
              </w:rPr>
              <w:t xml:space="preserve">Morals and ethics – Equality, inequality and human rights. </w:t>
            </w:r>
            <w:r w:rsidR="7A5ACD51" w:rsidRPr="49BBE5B1">
              <w:rPr>
                <w:sz w:val="20"/>
                <w:szCs w:val="20"/>
              </w:rPr>
              <w:t>What are human rights? Who gets them and why?</w:t>
            </w:r>
          </w:p>
          <w:p w14:paraId="66204FF1" w14:textId="4147F334" w:rsidR="003330D9" w:rsidRPr="006254CA" w:rsidRDefault="00A24437" w:rsidP="00F56F39">
            <w:pPr>
              <w:rPr>
                <w:sz w:val="20"/>
                <w:szCs w:val="20"/>
              </w:rPr>
            </w:pPr>
            <w:r w:rsidRPr="49BBE5B1">
              <w:rPr>
                <w:sz w:val="20"/>
                <w:szCs w:val="20"/>
              </w:rPr>
              <w:t xml:space="preserve">What do religions say about health, animal rights, human rights and the </w:t>
            </w:r>
            <w:r w:rsidR="417E4789" w:rsidRPr="49BBE5B1">
              <w:rPr>
                <w:sz w:val="20"/>
                <w:szCs w:val="20"/>
              </w:rPr>
              <w:t>environment</w:t>
            </w:r>
            <w:r w:rsidRPr="49BBE5B1">
              <w:rPr>
                <w:sz w:val="20"/>
                <w:szCs w:val="20"/>
              </w:rPr>
              <w:t>.</w:t>
            </w:r>
          </w:p>
        </w:tc>
        <w:tc>
          <w:tcPr>
            <w:tcW w:w="2242" w:type="dxa"/>
          </w:tcPr>
          <w:p w14:paraId="2DBF0D7D" w14:textId="6EB9627B" w:rsidR="00F56F39" w:rsidRPr="007B52E0" w:rsidRDefault="3A7B5D58" w:rsidP="49BBE5B1">
            <w:pPr>
              <w:rPr>
                <w:rFonts w:ascii="Calibri" w:eastAsia="Calibri" w:hAnsi="Calibri" w:cs="Calibri"/>
                <w:color w:val="000000" w:themeColor="text1"/>
                <w:sz w:val="20"/>
                <w:szCs w:val="20"/>
              </w:rPr>
            </w:pPr>
            <w:r w:rsidRPr="007B52E0">
              <w:rPr>
                <w:rFonts w:ascii="Calibri" w:eastAsia="Calibri" w:hAnsi="Calibri" w:cs="Calibri"/>
                <w:color w:val="000000" w:themeColor="text1"/>
                <w:sz w:val="20"/>
                <w:szCs w:val="20"/>
              </w:rPr>
              <w:t xml:space="preserve">Hinduism </w:t>
            </w:r>
            <w:r w:rsidR="007B52E0" w:rsidRPr="007B52E0">
              <w:rPr>
                <w:rFonts w:ascii="Calibri" w:eastAsia="Calibri" w:hAnsi="Calibri" w:cs="Calibri"/>
                <w:color w:val="000000" w:themeColor="text1"/>
                <w:sz w:val="20"/>
                <w:szCs w:val="20"/>
              </w:rPr>
              <w:t>–</w:t>
            </w:r>
            <w:r w:rsidRPr="007B52E0">
              <w:rPr>
                <w:rFonts w:ascii="Calibri" w:eastAsia="Calibri" w:hAnsi="Calibri" w:cs="Calibri"/>
                <w:color w:val="000000" w:themeColor="text1"/>
                <w:sz w:val="20"/>
                <w:szCs w:val="20"/>
              </w:rPr>
              <w:t xml:space="preserve"> </w:t>
            </w:r>
            <w:r w:rsidR="007B52E0">
              <w:rPr>
                <w:rFonts w:ascii="Calibri" w:eastAsia="Calibri" w:hAnsi="Calibri" w:cs="Calibri"/>
                <w:color w:val="000000" w:themeColor="text1"/>
                <w:sz w:val="20"/>
                <w:szCs w:val="20"/>
              </w:rPr>
              <w:t xml:space="preserve">Investigating and discussing </w:t>
            </w:r>
            <w:r w:rsidR="007B52E0" w:rsidRPr="007B52E0">
              <w:rPr>
                <w:rFonts w:ascii="Calibri" w:eastAsia="Calibri" w:hAnsi="Calibri" w:cs="Calibri"/>
                <w:color w:val="000000" w:themeColor="text1"/>
                <w:sz w:val="20"/>
                <w:szCs w:val="20"/>
              </w:rPr>
              <w:t xml:space="preserve">key </w:t>
            </w:r>
            <w:r w:rsidR="007B52E0">
              <w:rPr>
                <w:rFonts w:ascii="Calibri" w:eastAsia="Calibri" w:hAnsi="Calibri" w:cs="Calibri"/>
                <w:color w:val="000000" w:themeColor="text1"/>
                <w:sz w:val="20"/>
                <w:szCs w:val="20"/>
              </w:rPr>
              <w:t>beliefs, traditions, practices and symbols of the Hindu religion and comparing it to other religions we have learnt about.</w:t>
            </w:r>
          </w:p>
        </w:tc>
        <w:tc>
          <w:tcPr>
            <w:tcW w:w="2279" w:type="dxa"/>
          </w:tcPr>
          <w:p w14:paraId="6B62F1B3" w14:textId="51FCD6A9" w:rsidR="00F56F39" w:rsidRPr="006254CA" w:rsidRDefault="00F56F39" w:rsidP="00F56F39">
            <w:pPr>
              <w:rPr>
                <w:sz w:val="20"/>
                <w:szCs w:val="20"/>
              </w:rPr>
            </w:pPr>
            <w:r w:rsidRPr="006254CA">
              <w:rPr>
                <w:sz w:val="20"/>
                <w:szCs w:val="20"/>
              </w:rPr>
              <w:t>Leaders – What makes some people inspiring to others? Pupils hear and retell three moral stories of key leaders (</w:t>
            </w:r>
            <w:proofErr w:type="spellStart"/>
            <w:r w:rsidRPr="006254CA">
              <w:rPr>
                <w:sz w:val="20"/>
                <w:szCs w:val="20"/>
              </w:rPr>
              <w:t>inc.</w:t>
            </w:r>
            <w:proofErr w:type="spellEnd"/>
            <w:r w:rsidRPr="006254CA">
              <w:rPr>
                <w:sz w:val="20"/>
                <w:szCs w:val="20"/>
              </w:rPr>
              <w:t xml:space="preserve"> 1 non-religious) and question how they made a difference to our lives – considering questions about being good/kind/forgiving/ generous.  Pupils look at “wise sayings”. Pupils explore exciting photographs and works of art to look at how people practice their religion and follow their leaders.</w:t>
            </w:r>
          </w:p>
        </w:tc>
        <w:tc>
          <w:tcPr>
            <w:tcW w:w="2132" w:type="dxa"/>
          </w:tcPr>
          <w:p w14:paraId="02F2C34E" w14:textId="417B33D5" w:rsidR="00F56F39" w:rsidRPr="006254CA" w:rsidRDefault="0031602F" w:rsidP="00F56F39">
            <w:pPr>
              <w:rPr>
                <w:sz w:val="20"/>
                <w:szCs w:val="20"/>
              </w:rPr>
            </w:pPr>
            <w:r w:rsidRPr="2F9B66BD">
              <w:rPr>
                <w:sz w:val="20"/>
                <w:szCs w:val="20"/>
              </w:rPr>
              <w:t xml:space="preserve">Celebrations and Ceremonies – Weddings, Baptisms and </w:t>
            </w:r>
            <w:r w:rsidR="7A399713" w:rsidRPr="2F9B66BD">
              <w:rPr>
                <w:sz w:val="20"/>
                <w:szCs w:val="20"/>
              </w:rPr>
              <w:t>Coming of age</w:t>
            </w:r>
            <w:r w:rsidRPr="2F9B66BD">
              <w:rPr>
                <w:sz w:val="20"/>
                <w:szCs w:val="20"/>
              </w:rPr>
              <w:t>.</w:t>
            </w:r>
            <w:r w:rsidR="01F93F2C" w:rsidRPr="2F9B66BD">
              <w:rPr>
                <w:sz w:val="20"/>
                <w:szCs w:val="20"/>
              </w:rPr>
              <w:t xml:space="preserve"> Pupils explore a range of religious ceremonies and rites of passage. Pupils separate similarities and differences and explore artefacts. </w:t>
            </w:r>
          </w:p>
        </w:tc>
      </w:tr>
      <w:tr w:rsidR="00F56F39" w:rsidRPr="006254CA" w14:paraId="79535054" w14:textId="77777777" w:rsidTr="24B097DB">
        <w:trPr>
          <w:trHeight w:val="1842"/>
        </w:trPr>
        <w:tc>
          <w:tcPr>
            <w:tcW w:w="2130" w:type="dxa"/>
            <w:vAlign w:val="center"/>
          </w:tcPr>
          <w:p w14:paraId="67E162ED" w14:textId="77777777" w:rsidR="00F56F39" w:rsidRPr="006254CA" w:rsidRDefault="00F56F39" w:rsidP="00F56F39">
            <w:pPr>
              <w:jc w:val="center"/>
              <w:rPr>
                <w:b/>
                <w:sz w:val="20"/>
                <w:szCs w:val="20"/>
              </w:rPr>
            </w:pPr>
            <w:r w:rsidRPr="006254CA">
              <w:rPr>
                <w:b/>
                <w:sz w:val="20"/>
                <w:szCs w:val="20"/>
              </w:rPr>
              <w:t>Pathway 3</w:t>
            </w:r>
          </w:p>
          <w:p w14:paraId="680A4E5D" w14:textId="77777777" w:rsidR="00F56F39" w:rsidRPr="006254CA" w:rsidRDefault="00F56F39" w:rsidP="00F56F39">
            <w:pPr>
              <w:jc w:val="center"/>
              <w:rPr>
                <w:b/>
                <w:sz w:val="20"/>
                <w:szCs w:val="20"/>
              </w:rPr>
            </w:pPr>
          </w:p>
        </w:tc>
        <w:tc>
          <w:tcPr>
            <w:tcW w:w="2273" w:type="dxa"/>
          </w:tcPr>
          <w:p w14:paraId="3548D8FD" w14:textId="7E87CB2A" w:rsidR="00F56F39" w:rsidRPr="006254CA" w:rsidRDefault="00F56F39" w:rsidP="00F56F39">
            <w:pPr>
              <w:rPr>
                <w:sz w:val="20"/>
                <w:szCs w:val="20"/>
              </w:rPr>
            </w:pPr>
            <w:r w:rsidRPr="006254CA">
              <w:rPr>
                <w:sz w:val="20"/>
                <w:szCs w:val="20"/>
              </w:rPr>
              <w:t xml:space="preserve">Who celebrates what and why? Christians and Muslims – Pupils explore stories and celebrations of </w:t>
            </w:r>
            <w:r w:rsidR="00051BDD">
              <w:rPr>
                <w:sz w:val="20"/>
                <w:szCs w:val="20"/>
              </w:rPr>
              <w:t>Harvest</w:t>
            </w:r>
            <w:r w:rsidRPr="006254CA">
              <w:rPr>
                <w:sz w:val="20"/>
                <w:szCs w:val="20"/>
              </w:rPr>
              <w:t xml:space="preserve"> – Stories told at the festivals, enacting celebrations, learning from artefacts and visitors. Pupils find out about different religions and how they celebrate the fruitfulness of the earth e.g. harvest festivals or Muslim Zakat Charitable giving. </w:t>
            </w:r>
          </w:p>
        </w:tc>
        <w:tc>
          <w:tcPr>
            <w:tcW w:w="2274" w:type="dxa"/>
          </w:tcPr>
          <w:p w14:paraId="19219836" w14:textId="4011FA6E" w:rsidR="00F56F39" w:rsidRPr="006254CA" w:rsidRDefault="00F56F39" w:rsidP="00F56F39">
            <w:pPr>
              <w:rPr>
                <w:sz w:val="20"/>
                <w:szCs w:val="20"/>
              </w:rPr>
            </w:pPr>
            <w:r w:rsidRPr="49BBE5B1">
              <w:rPr>
                <w:sz w:val="20"/>
                <w:szCs w:val="20"/>
              </w:rPr>
              <w:t>Gifts – Giving and receiving.</w:t>
            </w:r>
            <w:r w:rsidR="12683A65" w:rsidRPr="49BBE5B1">
              <w:rPr>
                <w:sz w:val="20"/>
                <w:szCs w:val="20"/>
              </w:rPr>
              <w:t xml:space="preserve"> How to be thankful and why generosity is a good thing. How does it feel to give or receive a gift? Who might need to receive more than others (link to charities)</w:t>
            </w:r>
          </w:p>
        </w:tc>
        <w:tc>
          <w:tcPr>
            <w:tcW w:w="2241" w:type="dxa"/>
          </w:tcPr>
          <w:p w14:paraId="296FEF7D" w14:textId="4923D615" w:rsidR="00F56F39" w:rsidRPr="006254CA" w:rsidRDefault="00F56F39" w:rsidP="00F56F39">
            <w:pPr>
              <w:rPr>
                <w:sz w:val="20"/>
                <w:szCs w:val="20"/>
              </w:rPr>
            </w:pPr>
            <w:r w:rsidRPr="49BBE5B1">
              <w:rPr>
                <w:sz w:val="20"/>
                <w:szCs w:val="20"/>
              </w:rPr>
              <w:t>Morals and ethics - Equality, inequality and human rights.</w:t>
            </w:r>
            <w:r w:rsidR="37F63B2D" w:rsidRPr="49BBE5B1">
              <w:rPr>
                <w:sz w:val="20"/>
                <w:szCs w:val="20"/>
              </w:rPr>
              <w:t xml:space="preserve"> What </w:t>
            </w:r>
            <w:r w:rsidR="4BE9920F" w:rsidRPr="49BBE5B1">
              <w:rPr>
                <w:sz w:val="20"/>
                <w:szCs w:val="20"/>
              </w:rPr>
              <w:t xml:space="preserve">are human/animal rights? Why are they important. Quality of life around the world and looking at how some are more fortunate than others. </w:t>
            </w:r>
          </w:p>
        </w:tc>
        <w:tc>
          <w:tcPr>
            <w:tcW w:w="2242" w:type="dxa"/>
          </w:tcPr>
          <w:p w14:paraId="7194DBDC" w14:textId="265FC927" w:rsidR="00F56F39" w:rsidRPr="006254CA" w:rsidRDefault="007B52E0" w:rsidP="00F56F39">
            <w:pPr>
              <w:rPr>
                <w:sz w:val="20"/>
                <w:szCs w:val="20"/>
              </w:rPr>
            </w:pPr>
            <w:r w:rsidRPr="2F9B66BD">
              <w:rPr>
                <w:rFonts w:ascii="Calibri" w:eastAsia="Calibri" w:hAnsi="Calibri" w:cs="Calibri"/>
                <w:color w:val="000000" w:themeColor="text1"/>
                <w:sz w:val="20"/>
                <w:szCs w:val="20"/>
              </w:rPr>
              <w:t>Hinduism - Exploring key beliefs, traditions, practices and symbols of the Hindu religion and comparing it to other religions we have learnt about.</w:t>
            </w:r>
            <w:r w:rsidR="74917A75" w:rsidRPr="2F9B66BD">
              <w:rPr>
                <w:rFonts w:ascii="Calibri" w:eastAsia="Calibri" w:hAnsi="Calibri" w:cs="Calibri"/>
                <w:color w:val="000000" w:themeColor="text1"/>
                <w:sz w:val="20"/>
                <w:szCs w:val="20"/>
              </w:rPr>
              <w:t xml:space="preserve"> Sensory and creative activities to celebrate Hindu symbols and art. </w:t>
            </w:r>
          </w:p>
        </w:tc>
        <w:tc>
          <w:tcPr>
            <w:tcW w:w="2279" w:type="dxa"/>
          </w:tcPr>
          <w:p w14:paraId="3D1EB700" w14:textId="3226753A" w:rsidR="00F56F39" w:rsidRPr="006254CA" w:rsidRDefault="00F56F39" w:rsidP="00F56F39">
            <w:pPr>
              <w:rPr>
                <w:sz w:val="20"/>
                <w:szCs w:val="20"/>
              </w:rPr>
            </w:pPr>
            <w:r w:rsidRPr="006254CA">
              <w:rPr>
                <w:sz w:val="20"/>
                <w:szCs w:val="20"/>
              </w:rPr>
              <w:t xml:space="preserve">Leaders – What makes some people inspiring to others? Pupils listen to at least 3 sensory stories about </w:t>
            </w:r>
            <w:r w:rsidR="00E31D29" w:rsidRPr="006254CA">
              <w:rPr>
                <w:sz w:val="20"/>
                <w:szCs w:val="20"/>
              </w:rPr>
              <w:t>how</w:t>
            </w:r>
            <w:r w:rsidRPr="006254CA">
              <w:rPr>
                <w:sz w:val="20"/>
                <w:szCs w:val="20"/>
              </w:rPr>
              <w:t xml:space="preserve"> leaders make a difference and their good qualities. Pupils creatively engage with wise sayings from leaders. Pupils explore exciting photographs and works of art to look at how people practice their religion and follow their leaders. </w:t>
            </w:r>
          </w:p>
        </w:tc>
        <w:tc>
          <w:tcPr>
            <w:tcW w:w="2132" w:type="dxa"/>
          </w:tcPr>
          <w:p w14:paraId="769D0D3C" w14:textId="781ECDB2" w:rsidR="00F56F39" w:rsidRPr="006254CA" w:rsidRDefault="21DB4B28" w:rsidP="00F56F39">
            <w:pPr>
              <w:rPr>
                <w:sz w:val="20"/>
                <w:szCs w:val="20"/>
              </w:rPr>
            </w:pPr>
            <w:r w:rsidRPr="2F9B66BD">
              <w:rPr>
                <w:sz w:val="20"/>
                <w:szCs w:val="20"/>
              </w:rPr>
              <w:t xml:space="preserve">Celebrations and Ceremonies – </w:t>
            </w:r>
            <w:r w:rsidR="6BEE5189" w:rsidRPr="2F9B66BD">
              <w:rPr>
                <w:sz w:val="20"/>
                <w:szCs w:val="20"/>
              </w:rPr>
              <w:t>Weddings, Baptisms and Coming of Age – Pupils explore artefacts and visual examples of different religious traditions. Pupils sort same and different.</w:t>
            </w:r>
          </w:p>
        </w:tc>
      </w:tr>
    </w:tbl>
    <w:p w14:paraId="09826ED1" w14:textId="616F0EF2" w:rsidR="49BBE5B1" w:rsidRDefault="49BBE5B1"/>
    <w:p w14:paraId="36FEB5B0" w14:textId="0A6B6BFA" w:rsidR="00F1327E" w:rsidRPr="006254CA" w:rsidRDefault="00F1327E" w:rsidP="00CB7362">
      <w:pPr>
        <w:rPr>
          <w:sz w:val="20"/>
          <w:szCs w:val="20"/>
        </w:rPr>
      </w:pPr>
    </w:p>
    <w:tbl>
      <w:tblPr>
        <w:tblStyle w:val="TableGrid2"/>
        <w:tblW w:w="15571" w:type="dxa"/>
        <w:tblLook w:val="04A0" w:firstRow="1" w:lastRow="0" w:firstColumn="1" w:lastColumn="0" w:noHBand="0" w:noVBand="1"/>
      </w:tblPr>
      <w:tblGrid>
        <w:gridCol w:w="2130"/>
        <w:gridCol w:w="2273"/>
        <w:gridCol w:w="2274"/>
        <w:gridCol w:w="2241"/>
        <w:gridCol w:w="2242"/>
        <w:gridCol w:w="2279"/>
        <w:gridCol w:w="2132"/>
      </w:tblGrid>
      <w:tr w:rsidR="00245403" w:rsidRPr="006254CA" w14:paraId="46BB6889" w14:textId="77777777" w:rsidTr="4993C63F">
        <w:trPr>
          <w:trHeight w:val="576"/>
        </w:trPr>
        <w:tc>
          <w:tcPr>
            <w:tcW w:w="2130" w:type="dxa"/>
            <w:shd w:val="clear" w:color="auto" w:fill="EAF4D7" w:themeFill="accent1" w:themeFillTint="33"/>
          </w:tcPr>
          <w:p w14:paraId="510D8B43" w14:textId="4137000A" w:rsidR="00245403" w:rsidRPr="001C5CA0" w:rsidRDefault="4AEA993B" w:rsidP="001C5CA0">
            <w:pPr>
              <w:jc w:val="center"/>
              <w:rPr>
                <w:b/>
                <w:bCs/>
                <w:szCs w:val="20"/>
              </w:rPr>
            </w:pPr>
            <w:r w:rsidRPr="001C5CA0">
              <w:rPr>
                <w:b/>
                <w:bCs/>
                <w:szCs w:val="20"/>
              </w:rPr>
              <w:t>Y10</w:t>
            </w:r>
          </w:p>
          <w:p w14:paraId="4FF87680" w14:textId="0EC4193F" w:rsidR="00E44B7F" w:rsidRPr="006254CA" w:rsidRDefault="00E44B7F" w:rsidP="00245403">
            <w:pPr>
              <w:rPr>
                <w:bCs/>
                <w:sz w:val="20"/>
                <w:szCs w:val="20"/>
              </w:rPr>
            </w:pPr>
            <w:r w:rsidRPr="006254CA">
              <w:rPr>
                <w:bCs/>
                <w:sz w:val="14"/>
                <w:szCs w:val="14"/>
              </w:rPr>
              <w:t>History/Geography topics optional for 2 terms for pathway 1 and 2 – Pathway 3 to choose between topics or do ½ of each.</w:t>
            </w:r>
          </w:p>
        </w:tc>
        <w:tc>
          <w:tcPr>
            <w:tcW w:w="2273" w:type="dxa"/>
            <w:shd w:val="clear" w:color="auto" w:fill="EAF4D7" w:themeFill="accent1" w:themeFillTint="33"/>
          </w:tcPr>
          <w:p w14:paraId="04543255" w14:textId="77777777" w:rsidR="00245403" w:rsidRPr="006254CA" w:rsidRDefault="00245403" w:rsidP="00245403">
            <w:pPr>
              <w:jc w:val="center"/>
              <w:rPr>
                <w:b/>
                <w:szCs w:val="20"/>
              </w:rPr>
            </w:pPr>
            <w:r w:rsidRPr="006254CA">
              <w:rPr>
                <w:b/>
                <w:szCs w:val="20"/>
              </w:rPr>
              <w:t>Autumn 1</w:t>
            </w:r>
          </w:p>
        </w:tc>
        <w:tc>
          <w:tcPr>
            <w:tcW w:w="2274" w:type="dxa"/>
            <w:shd w:val="clear" w:color="auto" w:fill="EAF4D7" w:themeFill="accent1" w:themeFillTint="33"/>
          </w:tcPr>
          <w:p w14:paraId="33FAD057" w14:textId="77777777" w:rsidR="00245403" w:rsidRPr="006254CA" w:rsidRDefault="00245403" w:rsidP="00245403">
            <w:pPr>
              <w:jc w:val="center"/>
              <w:rPr>
                <w:b/>
                <w:szCs w:val="20"/>
              </w:rPr>
            </w:pPr>
            <w:r w:rsidRPr="006254CA">
              <w:rPr>
                <w:b/>
                <w:szCs w:val="20"/>
              </w:rPr>
              <w:t>Autumn 2</w:t>
            </w:r>
          </w:p>
        </w:tc>
        <w:tc>
          <w:tcPr>
            <w:tcW w:w="2241" w:type="dxa"/>
            <w:shd w:val="clear" w:color="auto" w:fill="EAF4D7" w:themeFill="accent1" w:themeFillTint="33"/>
          </w:tcPr>
          <w:p w14:paraId="7C390719" w14:textId="77777777" w:rsidR="00245403" w:rsidRPr="006254CA" w:rsidRDefault="00245403" w:rsidP="00245403">
            <w:pPr>
              <w:jc w:val="center"/>
              <w:rPr>
                <w:b/>
                <w:szCs w:val="20"/>
              </w:rPr>
            </w:pPr>
            <w:r w:rsidRPr="006254CA">
              <w:rPr>
                <w:b/>
                <w:szCs w:val="20"/>
              </w:rPr>
              <w:t>Spring 1</w:t>
            </w:r>
          </w:p>
        </w:tc>
        <w:tc>
          <w:tcPr>
            <w:tcW w:w="2242" w:type="dxa"/>
            <w:shd w:val="clear" w:color="auto" w:fill="EAF4D7" w:themeFill="accent1" w:themeFillTint="33"/>
          </w:tcPr>
          <w:p w14:paraId="3E3B2CE1" w14:textId="77777777" w:rsidR="00245403" w:rsidRPr="006254CA" w:rsidRDefault="00245403" w:rsidP="00245403">
            <w:pPr>
              <w:jc w:val="center"/>
              <w:rPr>
                <w:b/>
                <w:szCs w:val="20"/>
              </w:rPr>
            </w:pPr>
            <w:r w:rsidRPr="006254CA">
              <w:rPr>
                <w:b/>
                <w:szCs w:val="20"/>
              </w:rPr>
              <w:t>Spring 2</w:t>
            </w:r>
          </w:p>
        </w:tc>
        <w:tc>
          <w:tcPr>
            <w:tcW w:w="2279" w:type="dxa"/>
            <w:shd w:val="clear" w:color="auto" w:fill="EAF4D7" w:themeFill="accent1" w:themeFillTint="33"/>
          </w:tcPr>
          <w:p w14:paraId="1E303C79" w14:textId="77777777" w:rsidR="00245403" w:rsidRPr="006254CA" w:rsidRDefault="00245403" w:rsidP="00245403">
            <w:pPr>
              <w:jc w:val="center"/>
              <w:rPr>
                <w:b/>
                <w:szCs w:val="20"/>
              </w:rPr>
            </w:pPr>
            <w:r w:rsidRPr="006254CA">
              <w:rPr>
                <w:b/>
                <w:szCs w:val="20"/>
              </w:rPr>
              <w:t>Summer 1</w:t>
            </w:r>
          </w:p>
        </w:tc>
        <w:tc>
          <w:tcPr>
            <w:tcW w:w="2132" w:type="dxa"/>
            <w:shd w:val="clear" w:color="auto" w:fill="EAF4D7" w:themeFill="accent1" w:themeFillTint="33"/>
          </w:tcPr>
          <w:p w14:paraId="2DB4193E" w14:textId="77777777" w:rsidR="00245403" w:rsidRPr="006254CA" w:rsidRDefault="00245403" w:rsidP="00245403">
            <w:pPr>
              <w:jc w:val="center"/>
              <w:rPr>
                <w:b/>
                <w:szCs w:val="20"/>
              </w:rPr>
            </w:pPr>
            <w:r w:rsidRPr="006254CA">
              <w:rPr>
                <w:b/>
                <w:szCs w:val="20"/>
              </w:rPr>
              <w:t>Summer 2</w:t>
            </w:r>
          </w:p>
        </w:tc>
      </w:tr>
      <w:tr w:rsidR="005E4312" w:rsidRPr="006254CA" w14:paraId="34961CAE" w14:textId="77777777" w:rsidTr="4993C63F">
        <w:trPr>
          <w:trHeight w:val="773"/>
        </w:trPr>
        <w:tc>
          <w:tcPr>
            <w:tcW w:w="2130" w:type="dxa"/>
            <w:vAlign w:val="center"/>
          </w:tcPr>
          <w:p w14:paraId="561E17CF" w14:textId="77777777" w:rsidR="005E4312" w:rsidRPr="006254CA" w:rsidRDefault="005E4312" w:rsidP="00245403">
            <w:pPr>
              <w:jc w:val="center"/>
              <w:rPr>
                <w:b/>
                <w:sz w:val="20"/>
                <w:szCs w:val="20"/>
              </w:rPr>
            </w:pPr>
            <w:r w:rsidRPr="006254CA">
              <w:rPr>
                <w:b/>
                <w:sz w:val="20"/>
                <w:szCs w:val="20"/>
              </w:rPr>
              <w:t>Focus for</w:t>
            </w:r>
          </w:p>
          <w:p w14:paraId="66D283A4" w14:textId="77777777" w:rsidR="005E4312" w:rsidRPr="006254CA" w:rsidRDefault="005E4312" w:rsidP="00245403">
            <w:pPr>
              <w:jc w:val="center"/>
              <w:rPr>
                <w:b/>
                <w:sz w:val="20"/>
                <w:szCs w:val="20"/>
              </w:rPr>
            </w:pPr>
            <w:r w:rsidRPr="006254CA">
              <w:rPr>
                <w:b/>
                <w:sz w:val="20"/>
                <w:szCs w:val="20"/>
              </w:rPr>
              <w:t>Learning</w:t>
            </w:r>
          </w:p>
        </w:tc>
        <w:tc>
          <w:tcPr>
            <w:tcW w:w="2273" w:type="dxa"/>
          </w:tcPr>
          <w:p w14:paraId="30D7AA69" w14:textId="42B8B784" w:rsidR="005E4312" w:rsidRPr="006254CA" w:rsidRDefault="00E44B7F" w:rsidP="00245403">
            <w:pPr>
              <w:rPr>
                <w:sz w:val="20"/>
                <w:szCs w:val="20"/>
              </w:rPr>
            </w:pPr>
            <w:r w:rsidRPr="006254CA">
              <w:rPr>
                <w:sz w:val="20"/>
                <w:szCs w:val="20"/>
              </w:rPr>
              <w:t>Geography focus -</w:t>
            </w:r>
          </w:p>
        </w:tc>
        <w:tc>
          <w:tcPr>
            <w:tcW w:w="2274" w:type="dxa"/>
          </w:tcPr>
          <w:p w14:paraId="7196D064" w14:textId="35AC88AE" w:rsidR="005E4312" w:rsidRPr="006254CA" w:rsidRDefault="00E44B7F" w:rsidP="00245403">
            <w:pPr>
              <w:rPr>
                <w:sz w:val="20"/>
                <w:szCs w:val="20"/>
              </w:rPr>
            </w:pPr>
            <w:r w:rsidRPr="006254CA">
              <w:rPr>
                <w:sz w:val="20"/>
                <w:szCs w:val="20"/>
              </w:rPr>
              <w:t>History focus – WW1</w:t>
            </w:r>
          </w:p>
        </w:tc>
        <w:tc>
          <w:tcPr>
            <w:tcW w:w="2241" w:type="dxa"/>
          </w:tcPr>
          <w:p w14:paraId="34FF1C98" w14:textId="5DE1E6D8" w:rsidR="005E4312" w:rsidRPr="006254CA" w:rsidRDefault="00E44B7F" w:rsidP="00245403">
            <w:pPr>
              <w:rPr>
                <w:sz w:val="20"/>
                <w:szCs w:val="20"/>
              </w:rPr>
            </w:pPr>
            <w:r w:rsidRPr="006254CA">
              <w:rPr>
                <w:sz w:val="20"/>
                <w:szCs w:val="20"/>
              </w:rPr>
              <w:t>Geography focus -</w:t>
            </w:r>
          </w:p>
        </w:tc>
        <w:tc>
          <w:tcPr>
            <w:tcW w:w="2242" w:type="dxa"/>
          </w:tcPr>
          <w:p w14:paraId="12F2780A" w14:textId="77777777" w:rsidR="005E4312" w:rsidRPr="006254CA" w:rsidRDefault="00E44B7F" w:rsidP="00245403">
            <w:pPr>
              <w:rPr>
                <w:sz w:val="20"/>
                <w:szCs w:val="20"/>
              </w:rPr>
            </w:pPr>
            <w:r w:rsidRPr="006254CA">
              <w:rPr>
                <w:sz w:val="20"/>
                <w:szCs w:val="20"/>
              </w:rPr>
              <w:t>History focus – WW2</w:t>
            </w:r>
          </w:p>
          <w:p w14:paraId="6D072C0D" w14:textId="703289EB" w:rsidR="00E44B7F" w:rsidRPr="006254CA" w:rsidRDefault="00E44B7F" w:rsidP="00245403">
            <w:pPr>
              <w:rPr>
                <w:sz w:val="20"/>
                <w:szCs w:val="20"/>
              </w:rPr>
            </w:pPr>
          </w:p>
        </w:tc>
        <w:tc>
          <w:tcPr>
            <w:tcW w:w="2279" w:type="dxa"/>
          </w:tcPr>
          <w:p w14:paraId="48A21919" w14:textId="591CFCF9" w:rsidR="005E4312" w:rsidRPr="006254CA" w:rsidRDefault="00E44B7F" w:rsidP="00245403">
            <w:pPr>
              <w:rPr>
                <w:sz w:val="20"/>
                <w:szCs w:val="20"/>
              </w:rPr>
            </w:pPr>
            <w:r w:rsidRPr="006254CA">
              <w:rPr>
                <w:sz w:val="20"/>
                <w:szCs w:val="20"/>
              </w:rPr>
              <w:t xml:space="preserve">Geography focus - </w:t>
            </w:r>
          </w:p>
        </w:tc>
        <w:tc>
          <w:tcPr>
            <w:tcW w:w="2132" w:type="dxa"/>
          </w:tcPr>
          <w:p w14:paraId="6BD18F9B" w14:textId="66E8D34E" w:rsidR="005E4312" w:rsidRPr="006254CA" w:rsidRDefault="00E44B7F" w:rsidP="00245403">
            <w:pPr>
              <w:rPr>
                <w:sz w:val="20"/>
                <w:szCs w:val="20"/>
              </w:rPr>
            </w:pPr>
            <w:r w:rsidRPr="006254CA">
              <w:rPr>
                <w:sz w:val="20"/>
                <w:szCs w:val="20"/>
              </w:rPr>
              <w:t xml:space="preserve">History focus </w:t>
            </w:r>
            <w:r w:rsidR="007158F6" w:rsidRPr="006254CA">
              <w:rPr>
                <w:sz w:val="20"/>
                <w:szCs w:val="20"/>
              </w:rPr>
              <w:t>– The Romans</w:t>
            </w:r>
          </w:p>
        </w:tc>
      </w:tr>
      <w:tr w:rsidR="00245403" w:rsidRPr="006254CA" w14:paraId="464EF49A" w14:textId="77777777" w:rsidTr="4993C63F">
        <w:trPr>
          <w:trHeight w:val="2126"/>
        </w:trPr>
        <w:tc>
          <w:tcPr>
            <w:tcW w:w="2130" w:type="dxa"/>
            <w:vAlign w:val="center"/>
          </w:tcPr>
          <w:p w14:paraId="6F0AD555" w14:textId="77777777" w:rsidR="00245403" w:rsidRPr="006254CA" w:rsidRDefault="00245403" w:rsidP="00245403">
            <w:pPr>
              <w:jc w:val="center"/>
              <w:rPr>
                <w:b/>
                <w:sz w:val="20"/>
                <w:szCs w:val="20"/>
              </w:rPr>
            </w:pPr>
            <w:r w:rsidRPr="006254CA">
              <w:rPr>
                <w:b/>
                <w:sz w:val="20"/>
                <w:szCs w:val="20"/>
              </w:rPr>
              <w:t>Pathway 1</w:t>
            </w:r>
          </w:p>
          <w:p w14:paraId="238601FE" w14:textId="77777777" w:rsidR="00245403" w:rsidRPr="006254CA" w:rsidRDefault="00245403" w:rsidP="00245403">
            <w:pPr>
              <w:jc w:val="center"/>
              <w:rPr>
                <w:b/>
                <w:sz w:val="20"/>
                <w:szCs w:val="20"/>
              </w:rPr>
            </w:pPr>
          </w:p>
        </w:tc>
        <w:tc>
          <w:tcPr>
            <w:tcW w:w="2273" w:type="dxa"/>
          </w:tcPr>
          <w:p w14:paraId="0F3CABC7" w14:textId="7A8E07A0" w:rsidR="00245403" w:rsidRPr="006254CA" w:rsidRDefault="00627A09" w:rsidP="00245403">
            <w:pPr>
              <w:rPr>
                <w:sz w:val="20"/>
                <w:szCs w:val="20"/>
              </w:rPr>
            </w:pPr>
            <w:r w:rsidRPr="4993C63F">
              <w:rPr>
                <w:sz w:val="20"/>
                <w:szCs w:val="20"/>
              </w:rPr>
              <w:t>How religion affects its members</w:t>
            </w:r>
            <w:r w:rsidR="5B9A6CB2" w:rsidRPr="4993C63F">
              <w:rPr>
                <w:sz w:val="20"/>
                <w:szCs w:val="20"/>
              </w:rPr>
              <w:t xml:space="preserve"> </w:t>
            </w:r>
            <w:r w:rsidR="79A86F0E" w:rsidRPr="4993C63F">
              <w:rPr>
                <w:sz w:val="20"/>
                <w:szCs w:val="20"/>
              </w:rPr>
              <w:t>- Investigating</w:t>
            </w:r>
            <w:r w:rsidR="5B9A6CB2" w:rsidRPr="4993C63F">
              <w:rPr>
                <w:sz w:val="20"/>
                <w:szCs w:val="20"/>
              </w:rPr>
              <w:t xml:space="preserve"> the reasons for religious belief and the challenges faced by people of relig</w:t>
            </w:r>
            <w:r w:rsidR="4554A9B3" w:rsidRPr="4993C63F">
              <w:rPr>
                <w:sz w:val="20"/>
                <w:szCs w:val="20"/>
              </w:rPr>
              <w:t xml:space="preserve">ion. Feelings of belonging and what it means to be religious. </w:t>
            </w:r>
          </w:p>
        </w:tc>
        <w:tc>
          <w:tcPr>
            <w:tcW w:w="2274" w:type="dxa"/>
          </w:tcPr>
          <w:p w14:paraId="071A5882" w14:textId="69203268" w:rsidR="00245403" w:rsidRDefault="00B9405C" w:rsidP="00245403">
            <w:pPr>
              <w:rPr>
                <w:sz w:val="20"/>
                <w:szCs w:val="20"/>
              </w:rPr>
            </w:pPr>
            <w:r w:rsidRPr="006254CA">
              <w:rPr>
                <w:sz w:val="20"/>
                <w:szCs w:val="20"/>
              </w:rPr>
              <w:t>Ethics and morals</w:t>
            </w:r>
            <w:r w:rsidR="00130A48">
              <w:rPr>
                <w:sz w:val="20"/>
                <w:szCs w:val="20"/>
              </w:rPr>
              <w:t xml:space="preserve"> – Philosophy for children </w:t>
            </w:r>
            <w:r w:rsidR="00100700">
              <w:rPr>
                <w:sz w:val="20"/>
                <w:szCs w:val="20"/>
              </w:rPr>
              <w:t>–</w:t>
            </w:r>
            <w:r w:rsidR="00130A48">
              <w:rPr>
                <w:sz w:val="20"/>
                <w:szCs w:val="20"/>
              </w:rPr>
              <w:t xml:space="preserve"> </w:t>
            </w:r>
          </w:p>
          <w:p w14:paraId="5B08B5D1" w14:textId="6D27738E" w:rsidR="00100700" w:rsidRPr="006254CA" w:rsidRDefault="00100700" w:rsidP="003330D9">
            <w:pPr>
              <w:rPr>
                <w:sz w:val="20"/>
                <w:szCs w:val="20"/>
              </w:rPr>
            </w:pPr>
            <w:r w:rsidRPr="64B335CA">
              <w:rPr>
                <w:sz w:val="20"/>
                <w:szCs w:val="20"/>
              </w:rPr>
              <w:t xml:space="preserve">Big Questions such as capital punishment, refugees, </w:t>
            </w:r>
            <w:r w:rsidR="003330D9" w:rsidRPr="64B335CA">
              <w:rPr>
                <w:sz w:val="20"/>
                <w:szCs w:val="20"/>
              </w:rPr>
              <w:t>war, the environment.</w:t>
            </w:r>
            <w:r w:rsidRPr="64B335CA">
              <w:rPr>
                <w:sz w:val="20"/>
                <w:szCs w:val="20"/>
              </w:rPr>
              <w:t xml:space="preserve"> </w:t>
            </w:r>
            <w:r w:rsidR="46D62060" w:rsidRPr="64B335CA">
              <w:rPr>
                <w:sz w:val="20"/>
                <w:szCs w:val="20"/>
              </w:rPr>
              <w:t xml:space="preserve"> Investigating what world religions would say on big issues about what is right and wrong. </w:t>
            </w:r>
          </w:p>
        </w:tc>
        <w:tc>
          <w:tcPr>
            <w:tcW w:w="2241" w:type="dxa"/>
          </w:tcPr>
          <w:p w14:paraId="16DEB4AB" w14:textId="16E67C30" w:rsidR="00245403" w:rsidRPr="006254CA" w:rsidRDefault="00100700" w:rsidP="00245403">
            <w:pPr>
              <w:rPr>
                <w:sz w:val="20"/>
                <w:szCs w:val="20"/>
              </w:rPr>
            </w:pPr>
            <w:r w:rsidRPr="00100700">
              <w:rPr>
                <w:sz w:val="20"/>
                <w:szCs w:val="20"/>
              </w:rPr>
              <w:t>Spirituality and feeling the presence of God – Students discover exciting examples of spiritual expression through architecture, music, media and the arts building understanding of similarities and differences between communities.</w:t>
            </w:r>
            <w:r>
              <w:rPr>
                <w:sz w:val="20"/>
                <w:szCs w:val="20"/>
              </w:rPr>
              <w:t xml:space="preserve"> Students examine spiritual experiences. </w:t>
            </w:r>
          </w:p>
        </w:tc>
        <w:tc>
          <w:tcPr>
            <w:tcW w:w="2242" w:type="dxa"/>
          </w:tcPr>
          <w:p w14:paraId="42AFA9AA" w14:textId="77777777" w:rsidR="00245403" w:rsidRDefault="00CC1CD0" w:rsidP="00245403">
            <w:pPr>
              <w:rPr>
                <w:sz w:val="20"/>
                <w:szCs w:val="20"/>
              </w:rPr>
            </w:pPr>
            <w:r w:rsidRPr="006254CA">
              <w:rPr>
                <w:sz w:val="20"/>
                <w:szCs w:val="20"/>
              </w:rPr>
              <w:t xml:space="preserve">Judaism </w:t>
            </w:r>
            <w:r w:rsidR="00E44B7F" w:rsidRPr="006254CA">
              <w:rPr>
                <w:sz w:val="20"/>
                <w:szCs w:val="20"/>
              </w:rPr>
              <w:t>– Religious persecution and anti-Semitism during WW2. The religious differences and moral questions.</w:t>
            </w:r>
          </w:p>
          <w:p w14:paraId="0AD9C6F4" w14:textId="318A284E" w:rsidR="00A24437" w:rsidRPr="006254CA" w:rsidRDefault="00A24437" w:rsidP="00245403">
            <w:pPr>
              <w:rPr>
                <w:sz w:val="20"/>
                <w:szCs w:val="20"/>
              </w:rPr>
            </w:pPr>
            <w:r>
              <w:rPr>
                <w:sz w:val="20"/>
                <w:szCs w:val="20"/>
              </w:rPr>
              <w:t>What were the responses of different religions to genocide?</w:t>
            </w:r>
          </w:p>
        </w:tc>
        <w:tc>
          <w:tcPr>
            <w:tcW w:w="2279" w:type="dxa"/>
          </w:tcPr>
          <w:p w14:paraId="4B1F511A" w14:textId="61EDF23C" w:rsidR="00245403" w:rsidRPr="006254CA" w:rsidRDefault="00434532" w:rsidP="007158F6">
            <w:pPr>
              <w:rPr>
                <w:sz w:val="20"/>
                <w:szCs w:val="20"/>
              </w:rPr>
            </w:pPr>
            <w:r w:rsidRPr="46DED391">
              <w:rPr>
                <w:sz w:val="20"/>
                <w:szCs w:val="20"/>
              </w:rPr>
              <w:t>Islam</w:t>
            </w:r>
            <w:r w:rsidR="2549F895" w:rsidRPr="46DED391">
              <w:rPr>
                <w:sz w:val="20"/>
                <w:szCs w:val="20"/>
              </w:rPr>
              <w:t xml:space="preserve"> – A more in depth investigation into Islam and its key beliefs, features and history. Consol</w:t>
            </w:r>
            <w:r w:rsidR="3A53AA0A" w:rsidRPr="46DED391">
              <w:rPr>
                <w:sz w:val="20"/>
                <w:szCs w:val="20"/>
              </w:rPr>
              <w:t>i</w:t>
            </w:r>
            <w:r w:rsidR="2549F895" w:rsidRPr="46DED391">
              <w:rPr>
                <w:sz w:val="20"/>
                <w:szCs w:val="20"/>
              </w:rPr>
              <w:t xml:space="preserve">dating and expanding on previous learning. </w:t>
            </w:r>
            <w:r w:rsidR="6D7655A2" w:rsidRPr="46DED391">
              <w:rPr>
                <w:sz w:val="20"/>
                <w:szCs w:val="20"/>
              </w:rPr>
              <w:t xml:space="preserve">Visiting a mosque and asking questions to someone from Islamic faith. </w:t>
            </w:r>
          </w:p>
        </w:tc>
        <w:tc>
          <w:tcPr>
            <w:tcW w:w="2132" w:type="dxa"/>
          </w:tcPr>
          <w:p w14:paraId="65F9C3DC" w14:textId="030D4721" w:rsidR="00245403" w:rsidRPr="006254CA" w:rsidRDefault="1F71A5E7" w:rsidP="00245403">
            <w:pPr>
              <w:rPr>
                <w:sz w:val="20"/>
                <w:szCs w:val="20"/>
              </w:rPr>
            </w:pPr>
            <w:r w:rsidRPr="64B335CA">
              <w:rPr>
                <w:sz w:val="20"/>
                <w:szCs w:val="20"/>
              </w:rPr>
              <w:t>Christianity</w:t>
            </w:r>
            <w:r w:rsidR="3EDC3F0A" w:rsidRPr="64B335CA">
              <w:rPr>
                <w:sz w:val="20"/>
                <w:szCs w:val="20"/>
              </w:rPr>
              <w:t xml:space="preserve"> – A more in depth investigation into Christianity and its key beliefs, features and history. </w:t>
            </w:r>
            <w:r w:rsidR="14D2DF46" w:rsidRPr="64B335CA">
              <w:rPr>
                <w:sz w:val="20"/>
                <w:szCs w:val="20"/>
              </w:rPr>
              <w:t xml:space="preserve">Consolidating and expanding on previous learning. </w:t>
            </w:r>
            <w:r w:rsidR="3EDC3F0A" w:rsidRPr="64B335CA">
              <w:rPr>
                <w:sz w:val="20"/>
                <w:szCs w:val="20"/>
              </w:rPr>
              <w:t>Reflectin</w:t>
            </w:r>
            <w:r w:rsidR="6091A14F" w:rsidRPr="64B335CA">
              <w:rPr>
                <w:sz w:val="20"/>
                <w:szCs w:val="20"/>
              </w:rPr>
              <w:t xml:space="preserve">g on the role of the Church and Christianity in Britain today. </w:t>
            </w:r>
          </w:p>
        </w:tc>
      </w:tr>
      <w:tr w:rsidR="00245403" w:rsidRPr="006254CA" w14:paraId="07816B15" w14:textId="77777777" w:rsidTr="4993C63F">
        <w:trPr>
          <w:trHeight w:val="2123"/>
        </w:trPr>
        <w:tc>
          <w:tcPr>
            <w:tcW w:w="2130" w:type="dxa"/>
            <w:vAlign w:val="center"/>
          </w:tcPr>
          <w:p w14:paraId="05C24287" w14:textId="77777777" w:rsidR="00245403" w:rsidRPr="006254CA" w:rsidRDefault="00245403" w:rsidP="00245403">
            <w:pPr>
              <w:jc w:val="center"/>
              <w:rPr>
                <w:b/>
                <w:sz w:val="20"/>
                <w:szCs w:val="20"/>
              </w:rPr>
            </w:pPr>
            <w:r w:rsidRPr="006254CA">
              <w:rPr>
                <w:b/>
                <w:sz w:val="20"/>
                <w:szCs w:val="20"/>
              </w:rPr>
              <w:t>Pathway 2</w:t>
            </w:r>
          </w:p>
          <w:p w14:paraId="5023141B" w14:textId="77777777" w:rsidR="00245403" w:rsidRPr="006254CA" w:rsidRDefault="00245403" w:rsidP="00245403">
            <w:pPr>
              <w:jc w:val="center"/>
              <w:rPr>
                <w:b/>
                <w:sz w:val="20"/>
                <w:szCs w:val="20"/>
              </w:rPr>
            </w:pPr>
          </w:p>
        </w:tc>
        <w:tc>
          <w:tcPr>
            <w:tcW w:w="2273" w:type="dxa"/>
          </w:tcPr>
          <w:p w14:paraId="1F3B1409" w14:textId="68B937C7" w:rsidR="00245403" w:rsidRPr="006254CA" w:rsidRDefault="574264B0" w:rsidP="00245403">
            <w:pPr>
              <w:rPr>
                <w:sz w:val="20"/>
                <w:szCs w:val="20"/>
              </w:rPr>
            </w:pPr>
            <w:r w:rsidRPr="46DED391">
              <w:rPr>
                <w:sz w:val="20"/>
                <w:szCs w:val="20"/>
              </w:rPr>
              <w:t>How religion affects its members</w:t>
            </w:r>
            <w:r w:rsidR="3EB36FE1" w:rsidRPr="46DED391">
              <w:rPr>
                <w:sz w:val="20"/>
                <w:szCs w:val="20"/>
              </w:rPr>
              <w:t xml:space="preserve"> -</w:t>
            </w:r>
            <w:r w:rsidR="352E5952" w:rsidRPr="46DED391">
              <w:rPr>
                <w:sz w:val="20"/>
                <w:szCs w:val="20"/>
              </w:rPr>
              <w:t xml:space="preserve"> </w:t>
            </w:r>
            <w:r w:rsidR="7E55A522" w:rsidRPr="46DED391">
              <w:rPr>
                <w:sz w:val="20"/>
                <w:szCs w:val="20"/>
              </w:rPr>
              <w:t>Investigating why people are or aren’t religious. Learning about what religion brings to people's lives and what it means to belong.</w:t>
            </w:r>
          </w:p>
        </w:tc>
        <w:tc>
          <w:tcPr>
            <w:tcW w:w="2274" w:type="dxa"/>
          </w:tcPr>
          <w:p w14:paraId="562C75D1" w14:textId="69FEE5C8" w:rsidR="00245403" w:rsidRPr="006254CA" w:rsidRDefault="00B9405C" w:rsidP="64B335CA">
            <w:pPr>
              <w:spacing w:line="259" w:lineRule="auto"/>
              <w:rPr>
                <w:sz w:val="20"/>
                <w:szCs w:val="20"/>
              </w:rPr>
            </w:pPr>
            <w:r w:rsidRPr="64B335CA">
              <w:rPr>
                <w:sz w:val="20"/>
                <w:szCs w:val="20"/>
              </w:rPr>
              <w:t>Ethics and morals</w:t>
            </w:r>
            <w:r w:rsidR="00130A48" w:rsidRPr="64B335CA">
              <w:rPr>
                <w:sz w:val="20"/>
                <w:szCs w:val="20"/>
              </w:rPr>
              <w:t xml:space="preserve"> – Philosophy for children</w:t>
            </w:r>
            <w:r w:rsidR="42F306F3" w:rsidRPr="64B335CA">
              <w:rPr>
                <w:sz w:val="20"/>
                <w:szCs w:val="20"/>
              </w:rPr>
              <w:t xml:space="preserve"> Right and wrong (Good or bad), Lies and truth, Fair and unfair. Debating and deciding how to act in situations. Investigating what religions would say about different issues. </w:t>
            </w:r>
          </w:p>
        </w:tc>
        <w:tc>
          <w:tcPr>
            <w:tcW w:w="2241" w:type="dxa"/>
          </w:tcPr>
          <w:p w14:paraId="664355AD" w14:textId="0F1E032A" w:rsidR="00245403" w:rsidRPr="006254CA" w:rsidRDefault="00100700" w:rsidP="00100700">
            <w:pPr>
              <w:rPr>
                <w:sz w:val="20"/>
                <w:szCs w:val="20"/>
              </w:rPr>
            </w:pPr>
            <w:r w:rsidRPr="00100700">
              <w:rPr>
                <w:sz w:val="20"/>
                <w:szCs w:val="20"/>
              </w:rPr>
              <w:t xml:space="preserve">Spirituality </w:t>
            </w:r>
            <w:r>
              <w:rPr>
                <w:sz w:val="20"/>
                <w:szCs w:val="20"/>
              </w:rPr>
              <w:t>-</w:t>
            </w:r>
            <w:r w:rsidRPr="00100700">
              <w:rPr>
                <w:sz w:val="20"/>
                <w:szCs w:val="20"/>
              </w:rPr>
              <w:t xml:space="preserve"> Students discover exciting examples of spiritual expression through architecture, music, media and the arts building understanding of similarities and differences between communities.</w:t>
            </w:r>
          </w:p>
        </w:tc>
        <w:tc>
          <w:tcPr>
            <w:tcW w:w="2242" w:type="dxa"/>
          </w:tcPr>
          <w:p w14:paraId="1A965116" w14:textId="65A59F35" w:rsidR="00245403" w:rsidRPr="006254CA" w:rsidRDefault="007158F6" w:rsidP="00245403">
            <w:pPr>
              <w:rPr>
                <w:sz w:val="20"/>
                <w:szCs w:val="20"/>
              </w:rPr>
            </w:pPr>
            <w:r w:rsidRPr="006254CA">
              <w:rPr>
                <w:sz w:val="20"/>
                <w:szCs w:val="20"/>
              </w:rPr>
              <w:t xml:space="preserve">Judaism </w:t>
            </w:r>
            <w:r w:rsidR="00A24437">
              <w:rPr>
                <w:sz w:val="20"/>
                <w:szCs w:val="20"/>
              </w:rPr>
              <w:t>– Daily life and traditions for Jewish people. Looking into the history of the Jewish religion (WW2) and questioning why it happened, and who was good or evil.</w:t>
            </w:r>
          </w:p>
        </w:tc>
        <w:tc>
          <w:tcPr>
            <w:tcW w:w="2279" w:type="dxa"/>
          </w:tcPr>
          <w:p w14:paraId="7DF4E37C" w14:textId="172BA1B5" w:rsidR="00245403" w:rsidRPr="006254CA" w:rsidRDefault="71BE9073" w:rsidP="46DED391">
            <w:pPr>
              <w:spacing w:line="259" w:lineRule="auto"/>
              <w:rPr>
                <w:sz w:val="20"/>
                <w:szCs w:val="20"/>
              </w:rPr>
            </w:pPr>
            <w:r w:rsidRPr="46DED391">
              <w:rPr>
                <w:sz w:val="20"/>
                <w:szCs w:val="20"/>
              </w:rPr>
              <w:t>Islam</w:t>
            </w:r>
            <w:r w:rsidR="309C000B" w:rsidRPr="46DED391">
              <w:rPr>
                <w:sz w:val="20"/>
                <w:szCs w:val="20"/>
              </w:rPr>
              <w:t xml:space="preserve"> - Investigating in more depth Islamic beliefs</w:t>
            </w:r>
            <w:r w:rsidR="1351C2A3" w:rsidRPr="46DED391">
              <w:rPr>
                <w:sz w:val="20"/>
                <w:szCs w:val="20"/>
              </w:rPr>
              <w:t xml:space="preserve">, rules, symbols </w:t>
            </w:r>
            <w:r w:rsidR="309C000B" w:rsidRPr="46DED391">
              <w:rPr>
                <w:sz w:val="20"/>
                <w:szCs w:val="20"/>
              </w:rPr>
              <w:t xml:space="preserve">and practices and exploring mosques and talking to </w:t>
            </w:r>
            <w:r w:rsidR="31280259" w:rsidRPr="46DED391">
              <w:rPr>
                <w:sz w:val="20"/>
                <w:szCs w:val="20"/>
              </w:rPr>
              <w:t xml:space="preserve">someone from Islamic faith. </w:t>
            </w:r>
          </w:p>
        </w:tc>
        <w:tc>
          <w:tcPr>
            <w:tcW w:w="2132" w:type="dxa"/>
          </w:tcPr>
          <w:p w14:paraId="44FB30F8" w14:textId="705E90C0" w:rsidR="00245403" w:rsidRPr="006254CA" w:rsidRDefault="5FF902DD" w:rsidP="00245403">
            <w:pPr>
              <w:rPr>
                <w:sz w:val="20"/>
                <w:szCs w:val="20"/>
              </w:rPr>
            </w:pPr>
            <w:r w:rsidRPr="46DED391">
              <w:rPr>
                <w:sz w:val="20"/>
                <w:szCs w:val="20"/>
              </w:rPr>
              <w:t>Christianity</w:t>
            </w:r>
            <w:r w:rsidR="1F0A4E1E" w:rsidRPr="46DED391">
              <w:rPr>
                <w:sz w:val="20"/>
                <w:szCs w:val="20"/>
              </w:rPr>
              <w:t xml:space="preserve"> – Investigating in mor</w:t>
            </w:r>
            <w:r w:rsidR="695D043B" w:rsidRPr="46DED391">
              <w:rPr>
                <w:sz w:val="20"/>
                <w:szCs w:val="20"/>
              </w:rPr>
              <w:t xml:space="preserve">e </w:t>
            </w:r>
            <w:r w:rsidR="1F0A4E1E" w:rsidRPr="46DED391">
              <w:rPr>
                <w:sz w:val="20"/>
                <w:szCs w:val="20"/>
              </w:rPr>
              <w:t>depth</w:t>
            </w:r>
            <w:r w:rsidR="50B870ED" w:rsidRPr="46DED391">
              <w:rPr>
                <w:sz w:val="20"/>
                <w:szCs w:val="20"/>
              </w:rPr>
              <w:t xml:space="preserve"> the beliefs, symbols and practices. Visiting a Church and talking to someone from the Church. </w:t>
            </w:r>
          </w:p>
        </w:tc>
      </w:tr>
      <w:tr w:rsidR="00245403" w:rsidRPr="006254CA" w14:paraId="5344818C" w14:textId="77777777" w:rsidTr="4993C63F">
        <w:trPr>
          <w:trHeight w:val="1842"/>
        </w:trPr>
        <w:tc>
          <w:tcPr>
            <w:tcW w:w="2130" w:type="dxa"/>
            <w:vAlign w:val="center"/>
          </w:tcPr>
          <w:p w14:paraId="06E832AB" w14:textId="77777777" w:rsidR="00245403" w:rsidRPr="006254CA" w:rsidRDefault="00245403" w:rsidP="00245403">
            <w:pPr>
              <w:jc w:val="center"/>
              <w:rPr>
                <w:b/>
                <w:sz w:val="20"/>
                <w:szCs w:val="20"/>
              </w:rPr>
            </w:pPr>
            <w:r w:rsidRPr="006254CA">
              <w:rPr>
                <w:b/>
                <w:sz w:val="20"/>
                <w:szCs w:val="20"/>
              </w:rPr>
              <w:lastRenderedPageBreak/>
              <w:t>Pathway 3</w:t>
            </w:r>
          </w:p>
          <w:p w14:paraId="1DA6542E" w14:textId="77777777" w:rsidR="00245403" w:rsidRPr="006254CA" w:rsidRDefault="00245403" w:rsidP="00245403">
            <w:pPr>
              <w:jc w:val="center"/>
              <w:rPr>
                <w:b/>
                <w:sz w:val="20"/>
                <w:szCs w:val="20"/>
              </w:rPr>
            </w:pPr>
          </w:p>
        </w:tc>
        <w:tc>
          <w:tcPr>
            <w:tcW w:w="2273" w:type="dxa"/>
          </w:tcPr>
          <w:p w14:paraId="3041E394" w14:textId="4749CB8F" w:rsidR="00245403" w:rsidRPr="006254CA" w:rsidRDefault="39BA9E3C" w:rsidP="00245403">
            <w:pPr>
              <w:rPr>
                <w:sz w:val="20"/>
                <w:szCs w:val="20"/>
              </w:rPr>
            </w:pPr>
            <w:r w:rsidRPr="46DED391">
              <w:rPr>
                <w:sz w:val="20"/>
                <w:szCs w:val="20"/>
              </w:rPr>
              <w:t>How religion affects its members</w:t>
            </w:r>
            <w:r w:rsidR="22BC8091" w:rsidRPr="46DED391">
              <w:rPr>
                <w:sz w:val="20"/>
                <w:szCs w:val="20"/>
              </w:rPr>
              <w:t xml:space="preserve"> – Exploring why someone might be religious or not be religious. Learning what religion brings to its members. </w:t>
            </w:r>
          </w:p>
        </w:tc>
        <w:tc>
          <w:tcPr>
            <w:tcW w:w="2274" w:type="dxa"/>
          </w:tcPr>
          <w:p w14:paraId="722B00AE" w14:textId="7F99B156" w:rsidR="00245403" w:rsidRPr="006254CA" w:rsidRDefault="16607883" w:rsidP="00245403">
            <w:pPr>
              <w:rPr>
                <w:sz w:val="20"/>
                <w:szCs w:val="20"/>
              </w:rPr>
            </w:pPr>
            <w:r w:rsidRPr="64B335CA">
              <w:rPr>
                <w:sz w:val="20"/>
                <w:szCs w:val="20"/>
              </w:rPr>
              <w:t>Ethics and morals</w:t>
            </w:r>
            <w:r w:rsidR="363AB422" w:rsidRPr="64B335CA">
              <w:rPr>
                <w:sz w:val="20"/>
                <w:szCs w:val="20"/>
              </w:rPr>
              <w:t xml:space="preserve"> – </w:t>
            </w:r>
            <w:r w:rsidR="01250096" w:rsidRPr="64B335CA">
              <w:rPr>
                <w:sz w:val="20"/>
                <w:szCs w:val="20"/>
              </w:rPr>
              <w:t>Right and wrong (Good or bad)</w:t>
            </w:r>
            <w:r w:rsidR="73745C9C" w:rsidRPr="64B335CA">
              <w:rPr>
                <w:sz w:val="20"/>
                <w:szCs w:val="20"/>
              </w:rPr>
              <w:t xml:space="preserve">, Lies and truth, Fair and unfair. </w:t>
            </w:r>
          </w:p>
        </w:tc>
        <w:tc>
          <w:tcPr>
            <w:tcW w:w="2241" w:type="dxa"/>
          </w:tcPr>
          <w:p w14:paraId="42C6D796" w14:textId="5D45C8DC" w:rsidR="00245403" w:rsidRPr="006254CA" w:rsidRDefault="7EDC1844" w:rsidP="00245403">
            <w:pPr>
              <w:rPr>
                <w:sz w:val="20"/>
                <w:szCs w:val="20"/>
              </w:rPr>
            </w:pPr>
            <w:r w:rsidRPr="5FA3AEF1">
              <w:rPr>
                <w:sz w:val="20"/>
                <w:szCs w:val="20"/>
              </w:rPr>
              <w:t>Spirituality - Students discover exciting examples of spiritual expression through architecture, music, media and the arts building understanding of similarities and differences between communities.</w:t>
            </w:r>
          </w:p>
        </w:tc>
        <w:tc>
          <w:tcPr>
            <w:tcW w:w="2242" w:type="dxa"/>
          </w:tcPr>
          <w:p w14:paraId="6E1831B3" w14:textId="33CC8C6E" w:rsidR="00245403" w:rsidRPr="006254CA" w:rsidRDefault="5EA7BD97" w:rsidP="00245403">
            <w:pPr>
              <w:rPr>
                <w:sz w:val="20"/>
                <w:szCs w:val="20"/>
              </w:rPr>
            </w:pPr>
            <w:r w:rsidRPr="5FA3AEF1">
              <w:rPr>
                <w:sz w:val="20"/>
                <w:szCs w:val="20"/>
              </w:rPr>
              <w:t xml:space="preserve">Judaism – </w:t>
            </w:r>
            <w:r w:rsidR="04FD3C17" w:rsidRPr="5FA3AEF1">
              <w:rPr>
                <w:sz w:val="20"/>
                <w:szCs w:val="20"/>
              </w:rPr>
              <w:t xml:space="preserve">Beliefs and </w:t>
            </w:r>
            <w:proofErr w:type="spellStart"/>
            <w:r w:rsidR="04FD3C17" w:rsidRPr="5FA3AEF1">
              <w:rPr>
                <w:sz w:val="20"/>
                <w:szCs w:val="20"/>
              </w:rPr>
              <w:t>artefects</w:t>
            </w:r>
            <w:proofErr w:type="spellEnd"/>
            <w:r w:rsidR="04FD3C17" w:rsidRPr="5FA3AEF1">
              <w:rPr>
                <w:sz w:val="20"/>
                <w:szCs w:val="20"/>
              </w:rPr>
              <w:t xml:space="preserve"> from Jewish history. </w:t>
            </w:r>
            <w:r w:rsidRPr="5FA3AEF1">
              <w:rPr>
                <w:sz w:val="20"/>
                <w:szCs w:val="20"/>
              </w:rPr>
              <w:t>Visiting a Synagogue</w:t>
            </w:r>
            <w:r w:rsidR="295F1F56" w:rsidRPr="5FA3AEF1">
              <w:rPr>
                <w:sz w:val="20"/>
                <w:szCs w:val="20"/>
              </w:rPr>
              <w:t xml:space="preserve">. Exploring how people pray. </w:t>
            </w:r>
          </w:p>
        </w:tc>
        <w:tc>
          <w:tcPr>
            <w:tcW w:w="2279" w:type="dxa"/>
          </w:tcPr>
          <w:p w14:paraId="37CF2A8D" w14:textId="361E9D88" w:rsidR="007158F6" w:rsidRPr="006254CA" w:rsidRDefault="3EE6CF52" w:rsidP="64B335CA">
            <w:pPr>
              <w:spacing w:line="259" w:lineRule="auto"/>
              <w:rPr>
                <w:sz w:val="20"/>
                <w:szCs w:val="20"/>
              </w:rPr>
            </w:pPr>
            <w:r w:rsidRPr="64B335CA">
              <w:rPr>
                <w:sz w:val="20"/>
                <w:szCs w:val="20"/>
              </w:rPr>
              <w:t xml:space="preserve">Islam - </w:t>
            </w:r>
            <w:r w:rsidR="007158F6" w:rsidRPr="64B335CA">
              <w:rPr>
                <w:sz w:val="20"/>
                <w:szCs w:val="20"/>
              </w:rPr>
              <w:t xml:space="preserve">visiting places of worship and investigating the symbols, </w:t>
            </w:r>
            <w:proofErr w:type="spellStart"/>
            <w:r w:rsidR="007158F6" w:rsidRPr="64B335CA">
              <w:rPr>
                <w:sz w:val="20"/>
                <w:szCs w:val="20"/>
              </w:rPr>
              <w:t>artifacts</w:t>
            </w:r>
            <w:proofErr w:type="spellEnd"/>
            <w:r w:rsidR="007158F6" w:rsidRPr="64B335CA">
              <w:rPr>
                <w:sz w:val="20"/>
                <w:szCs w:val="20"/>
              </w:rPr>
              <w:t xml:space="preserve"> and routines that bring a religion together.</w:t>
            </w:r>
          </w:p>
          <w:p w14:paraId="54E11D2A" w14:textId="67CE3D2C" w:rsidR="00245403" w:rsidRPr="006254CA" w:rsidRDefault="007158F6" w:rsidP="007158F6">
            <w:pPr>
              <w:rPr>
                <w:sz w:val="20"/>
                <w:szCs w:val="20"/>
              </w:rPr>
            </w:pPr>
            <w:r w:rsidRPr="64B335CA">
              <w:rPr>
                <w:sz w:val="20"/>
                <w:szCs w:val="20"/>
              </w:rPr>
              <w:t>Sensory stories of cooperation from</w:t>
            </w:r>
            <w:r w:rsidR="75FEFAC6" w:rsidRPr="64B335CA">
              <w:rPr>
                <w:sz w:val="20"/>
                <w:szCs w:val="20"/>
              </w:rPr>
              <w:t xml:space="preserve"> Islam.</w:t>
            </w:r>
          </w:p>
        </w:tc>
        <w:tc>
          <w:tcPr>
            <w:tcW w:w="2132" w:type="dxa"/>
          </w:tcPr>
          <w:p w14:paraId="31126E5D" w14:textId="557EB938" w:rsidR="00245403" w:rsidRPr="006254CA" w:rsidRDefault="5477BD0C" w:rsidP="46DED391">
            <w:pPr>
              <w:spacing w:line="259" w:lineRule="auto"/>
              <w:rPr>
                <w:sz w:val="20"/>
                <w:szCs w:val="20"/>
              </w:rPr>
            </w:pPr>
            <w:r w:rsidRPr="46DED391">
              <w:rPr>
                <w:sz w:val="20"/>
                <w:szCs w:val="20"/>
              </w:rPr>
              <w:t xml:space="preserve">Christianity - </w:t>
            </w:r>
            <w:r w:rsidR="2F20F8A8" w:rsidRPr="46DED391">
              <w:rPr>
                <w:sz w:val="20"/>
                <w:szCs w:val="20"/>
              </w:rPr>
              <w:t>Investigating in more depth the beliefs, symbols and practices. Visiting a Church and talking to someone from the Church.</w:t>
            </w:r>
          </w:p>
        </w:tc>
      </w:tr>
    </w:tbl>
    <w:p w14:paraId="49E398E2" w14:textId="77777777" w:rsidR="005E4312" w:rsidRPr="006254CA" w:rsidRDefault="005E4312" w:rsidP="00CB7362">
      <w:pPr>
        <w:rPr>
          <w:sz w:val="20"/>
          <w:szCs w:val="20"/>
        </w:rPr>
      </w:pPr>
    </w:p>
    <w:tbl>
      <w:tblPr>
        <w:tblStyle w:val="TableGrid3"/>
        <w:tblW w:w="15571" w:type="dxa"/>
        <w:tblLook w:val="04A0" w:firstRow="1" w:lastRow="0" w:firstColumn="1" w:lastColumn="0" w:noHBand="0" w:noVBand="1"/>
      </w:tblPr>
      <w:tblGrid>
        <w:gridCol w:w="2130"/>
        <w:gridCol w:w="2273"/>
        <w:gridCol w:w="2274"/>
        <w:gridCol w:w="2241"/>
        <w:gridCol w:w="2242"/>
        <w:gridCol w:w="2279"/>
        <w:gridCol w:w="2132"/>
      </w:tblGrid>
      <w:tr w:rsidR="00245403" w:rsidRPr="006254CA" w14:paraId="5C9A4456" w14:textId="77777777" w:rsidTr="46DED391">
        <w:trPr>
          <w:trHeight w:val="576"/>
        </w:trPr>
        <w:tc>
          <w:tcPr>
            <w:tcW w:w="2130" w:type="dxa"/>
            <w:shd w:val="clear" w:color="auto" w:fill="EAF4D7" w:themeFill="accent1" w:themeFillTint="33"/>
          </w:tcPr>
          <w:p w14:paraId="7C1FDFB6" w14:textId="77777777" w:rsidR="00245403" w:rsidRPr="001C5CA0" w:rsidRDefault="00245403" w:rsidP="001C5CA0">
            <w:pPr>
              <w:jc w:val="center"/>
              <w:rPr>
                <w:b/>
                <w:szCs w:val="20"/>
              </w:rPr>
            </w:pPr>
            <w:bookmarkStart w:id="0" w:name="_GoBack" w:colFirst="2" w:colLast="2"/>
            <w:r w:rsidRPr="001C5CA0">
              <w:rPr>
                <w:b/>
                <w:szCs w:val="20"/>
              </w:rPr>
              <w:t>Y11</w:t>
            </w:r>
          </w:p>
        </w:tc>
        <w:tc>
          <w:tcPr>
            <w:tcW w:w="2273" w:type="dxa"/>
            <w:shd w:val="clear" w:color="auto" w:fill="EAF4D7" w:themeFill="accent1" w:themeFillTint="33"/>
          </w:tcPr>
          <w:p w14:paraId="0D4AD599" w14:textId="77777777" w:rsidR="00245403" w:rsidRPr="006254CA" w:rsidRDefault="00245403" w:rsidP="00245403">
            <w:pPr>
              <w:jc w:val="center"/>
              <w:rPr>
                <w:b/>
                <w:szCs w:val="20"/>
              </w:rPr>
            </w:pPr>
            <w:r w:rsidRPr="006254CA">
              <w:rPr>
                <w:b/>
                <w:szCs w:val="20"/>
              </w:rPr>
              <w:t>Autumn 1</w:t>
            </w:r>
          </w:p>
        </w:tc>
        <w:tc>
          <w:tcPr>
            <w:tcW w:w="2274" w:type="dxa"/>
            <w:shd w:val="clear" w:color="auto" w:fill="EAF4D7" w:themeFill="accent1" w:themeFillTint="33"/>
          </w:tcPr>
          <w:p w14:paraId="06FB596E" w14:textId="77777777" w:rsidR="00245403" w:rsidRPr="006254CA" w:rsidRDefault="00245403" w:rsidP="00245403">
            <w:pPr>
              <w:jc w:val="center"/>
              <w:rPr>
                <w:b/>
                <w:szCs w:val="20"/>
              </w:rPr>
            </w:pPr>
            <w:r w:rsidRPr="006254CA">
              <w:rPr>
                <w:b/>
                <w:szCs w:val="20"/>
              </w:rPr>
              <w:t>Autumn 2</w:t>
            </w:r>
          </w:p>
        </w:tc>
        <w:tc>
          <w:tcPr>
            <w:tcW w:w="2241" w:type="dxa"/>
            <w:shd w:val="clear" w:color="auto" w:fill="EAF4D7" w:themeFill="accent1" w:themeFillTint="33"/>
          </w:tcPr>
          <w:p w14:paraId="7E62B453" w14:textId="77777777" w:rsidR="00245403" w:rsidRPr="006254CA" w:rsidRDefault="00245403" w:rsidP="00245403">
            <w:pPr>
              <w:jc w:val="center"/>
              <w:rPr>
                <w:b/>
                <w:szCs w:val="20"/>
              </w:rPr>
            </w:pPr>
            <w:r w:rsidRPr="006254CA">
              <w:rPr>
                <w:b/>
                <w:szCs w:val="20"/>
              </w:rPr>
              <w:t>Spring 1</w:t>
            </w:r>
          </w:p>
        </w:tc>
        <w:tc>
          <w:tcPr>
            <w:tcW w:w="2242" w:type="dxa"/>
            <w:shd w:val="clear" w:color="auto" w:fill="EAF4D7" w:themeFill="accent1" w:themeFillTint="33"/>
          </w:tcPr>
          <w:p w14:paraId="01C9F923" w14:textId="77777777" w:rsidR="00245403" w:rsidRPr="006254CA" w:rsidRDefault="00245403" w:rsidP="00245403">
            <w:pPr>
              <w:jc w:val="center"/>
              <w:rPr>
                <w:b/>
                <w:szCs w:val="20"/>
              </w:rPr>
            </w:pPr>
            <w:r w:rsidRPr="006254CA">
              <w:rPr>
                <w:b/>
                <w:szCs w:val="20"/>
              </w:rPr>
              <w:t>Spring 2</w:t>
            </w:r>
          </w:p>
        </w:tc>
        <w:tc>
          <w:tcPr>
            <w:tcW w:w="2279" w:type="dxa"/>
            <w:shd w:val="clear" w:color="auto" w:fill="EAF4D7" w:themeFill="accent1" w:themeFillTint="33"/>
          </w:tcPr>
          <w:p w14:paraId="07179653" w14:textId="77777777" w:rsidR="00245403" w:rsidRPr="006254CA" w:rsidRDefault="00245403" w:rsidP="00245403">
            <w:pPr>
              <w:jc w:val="center"/>
              <w:rPr>
                <w:b/>
                <w:szCs w:val="20"/>
              </w:rPr>
            </w:pPr>
            <w:r w:rsidRPr="006254CA">
              <w:rPr>
                <w:b/>
                <w:szCs w:val="20"/>
              </w:rPr>
              <w:t>Summer 1</w:t>
            </w:r>
          </w:p>
        </w:tc>
        <w:tc>
          <w:tcPr>
            <w:tcW w:w="2132" w:type="dxa"/>
            <w:shd w:val="clear" w:color="auto" w:fill="EAF4D7" w:themeFill="accent1" w:themeFillTint="33"/>
          </w:tcPr>
          <w:p w14:paraId="272D704E" w14:textId="77777777" w:rsidR="00245403" w:rsidRPr="006254CA" w:rsidRDefault="00245403" w:rsidP="00245403">
            <w:pPr>
              <w:jc w:val="center"/>
              <w:rPr>
                <w:b/>
                <w:szCs w:val="20"/>
              </w:rPr>
            </w:pPr>
            <w:r w:rsidRPr="006254CA">
              <w:rPr>
                <w:b/>
                <w:szCs w:val="20"/>
              </w:rPr>
              <w:t>Summer 2</w:t>
            </w:r>
          </w:p>
        </w:tc>
      </w:tr>
      <w:bookmarkEnd w:id="0"/>
      <w:tr w:rsidR="005E4312" w:rsidRPr="006254CA" w14:paraId="0C2C5736" w14:textId="77777777" w:rsidTr="46DED391">
        <w:trPr>
          <w:trHeight w:val="512"/>
        </w:trPr>
        <w:tc>
          <w:tcPr>
            <w:tcW w:w="2130" w:type="dxa"/>
            <w:vAlign w:val="center"/>
          </w:tcPr>
          <w:p w14:paraId="0A541BAC" w14:textId="77777777" w:rsidR="005E4312" w:rsidRPr="006254CA" w:rsidRDefault="005E4312" w:rsidP="00245403">
            <w:pPr>
              <w:jc w:val="center"/>
              <w:rPr>
                <w:b/>
                <w:sz w:val="20"/>
                <w:szCs w:val="20"/>
              </w:rPr>
            </w:pPr>
            <w:r w:rsidRPr="006254CA">
              <w:rPr>
                <w:b/>
                <w:sz w:val="20"/>
                <w:szCs w:val="20"/>
              </w:rPr>
              <w:t>Focus for</w:t>
            </w:r>
          </w:p>
          <w:p w14:paraId="2BB2F296" w14:textId="77777777" w:rsidR="005E4312" w:rsidRPr="006254CA" w:rsidRDefault="005E4312" w:rsidP="00245403">
            <w:pPr>
              <w:jc w:val="center"/>
              <w:rPr>
                <w:b/>
                <w:sz w:val="20"/>
                <w:szCs w:val="20"/>
              </w:rPr>
            </w:pPr>
            <w:r w:rsidRPr="006254CA">
              <w:rPr>
                <w:b/>
                <w:sz w:val="20"/>
                <w:szCs w:val="20"/>
              </w:rPr>
              <w:t>Learning</w:t>
            </w:r>
          </w:p>
        </w:tc>
        <w:tc>
          <w:tcPr>
            <w:tcW w:w="2273" w:type="dxa"/>
          </w:tcPr>
          <w:p w14:paraId="16287F21" w14:textId="37C3930F" w:rsidR="005E4312" w:rsidRPr="006254CA" w:rsidRDefault="00E44B7F" w:rsidP="00245403">
            <w:pPr>
              <w:rPr>
                <w:sz w:val="20"/>
                <w:szCs w:val="20"/>
              </w:rPr>
            </w:pPr>
            <w:r w:rsidRPr="006254CA">
              <w:rPr>
                <w:sz w:val="20"/>
                <w:szCs w:val="20"/>
              </w:rPr>
              <w:t>History focus – Making of Modern Britain/ Industrial Revolution 1750-1900</w:t>
            </w:r>
          </w:p>
        </w:tc>
        <w:tc>
          <w:tcPr>
            <w:tcW w:w="2274" w:type="dxa"/>
          </w:tcPr>
          <w:p w14:paraId="5BE93A62" w14:textId="41981823" w:rsidR="005E4312" w:rsidRPr="006254CA" w:rsidRDefault="00E44B7F" w:rsidP="00245403">
            <w:pPr>
              <w:rPr>
                <w:sz w:val="20"/>
                <w:szCs w:val="20"/>
              </w:rPr>
            </w:pPr>
            <w:r w:rsidRPr="006254CA">
              <w:rPr>
                <w:sz w:val="20"/>
                <w:szCs w:val="20"/>
              </w:rPr>
              <w:t xml:space="preserve">Geography focus - </w:t>
            </w:r>
          </w:p>
        </w:tc>
        <w:tc>
          <w:tcPr>
            <w:tcW w:w="2241" w:type="dxa"/>
          </w:tcPr>
          <w:p w14:paraId="384BA73E" w14:textId="11B47268" w:rsidR="005E4312" w:rsidRPr="006254CA" w:rsidRDefault="00E44B7F" w:rsidP="00245403">
            <w:pPr>
              <w:rPr>
                <w:sz w:val="20"/>
                <w:szCs w:val="20"/>
              </w:rPr>
            </w:pPr>
            <w:r w:rsidRPr="006254CA">
              <w:rPr>
                <w:sz w:val="20"/>
                <w:szCs w:val="20"/>
              </w:rPr>
              <w:t>History focus – Britain and Ireland 1960-1986</w:t>
            </w:r>
          </w:p>
        </w:tc>
        <w:tc>
          <w:tcPr>
            <w:tcW w:w="2242" w:type="dxa"/>
          </w:tcPr>
          <w:p w14:paraId="34B3F2EB" w14:textId="5016A257" w:rsidR="005E4312" w:rsidRPr="006254CA" w:rsidRDefault="00E44B7F" w:rsidP="00245403">
            <w:pPr>
              <w:rPr>
                <w:sz w:val="20"/>
                <w:szCs w:val="20"/>
              </w:rPr>
            </w:pPr>
            <w:r w:rsidRPr="006254CA">
              <w:rPr>
                <w:sz w:val="20"/>
                <w:szCs w:val="20"/>
              </w:rPr>
              <w:t>Geography focus -</w:t>
            </w:r>
          </w:p>
        </w:tc>
        <w:tc>
          <w:tcPr>
            <w:tcW w:w="2279" w:type="dxa"/>
          </w:tcPr>
          <w:p w14:paraId="7D34F5C7" w14:textId="001A24B6" w:rsidR="005E4312" w:rsidRPr="006254CA" w:rsidRDefault="00E44B7F" w:rsidP="00245403">
            <w:pPr>
              <w:rPr>
                <w:sz w:val="20"/>
                <w:szCs w:val="20"/>
                <w:highlight w:val="yellow"/>
              </w:rPr>
            </w:pPr>
            <w:r w:rsidRPr="006254CA">
              <w:rPr>
                <w:sz w:val="20"/>
                <w:szCs w:val="20"/>
              </w:rPr>
              <w:t xml:space="preserve">History focus – From Slavery to Civil rights. </w:t>
            </w:r>
          </w:p>
        </w:tc>
        <w:tc>
          <w:tcPr>
            <w:tcW w:w="2132" w:type="dxa"/>
          </w:tcPr>
          <w:p w14:paraId="6E0C84AD" w14:textId="105FBCB5" w:rsidR="005E4312" w:rsidRPr="006254CA" w:rsidRDefault="056F665F" w:rsidP="49BBE5B1">
            <w:pPr>
              <w:rPr>
                <w:sz w:val="20"/>
                <w:szCs w:val="20"/>
                <w:highlight w:val="yellow"/>
              </w:rPr>
            </w:pPr>
            <w:r w:rsidRPr="49BBE5B1">
              <w:rPr>
                <w:sz w:val="20"/>
                <w:szCs w:val="20"/>
              </w:rPr>
              <w:t>Geography focus -</w:t>
            </w:r>
          </w:p>
          <w:p w14:paraId="0B4020A7" w14:textId="3CA677DC" w:rsidR="005E4312" w:rsidRPr="006254CA" w:rsidRDefault="2591D2E8" w:rsidP="49BBE5B1">
            <w:pPr>
              <w:rPr>
                <w:sz w:val="20"/>
                <w:szCs w:val="20"/>
              </w:rPr>
            </w:pPr>
            <w:r w:rsidRPr="49BBE5B1">
              <w:rPr>
                <w:sz w:val="20"/>
                <w:szCs w:val="20"/>
              </w:rPr>
              <w:t>(4 weeks)</w:t>
            </w:r>
          </w:p>
        </w:tc>
      </w:tr>
      <w:tr w:rsidR="008D47DD" w:rsidRPr="006254CA" w14:paraId="6FFEC489" w14:textId="77777777" w:rsidTr="46DED391">
        <w:trPr>
          <w:trHeight w:val="2126"/>
        </w:trPr>
        <w:tc>
          <w:tcPr>
            <w:tcW w:w="2130" w:type="dxa"/>
            <w:vAlign w:val="center"/>
          </w:tcPr>
          <w:p w14:paraId="236871E5" w14:textId="77777777" w:rsidR="008D47DD" w:rsidRPr="006254CA" w:rsidRDefault="008D47DD" w:rsidP="008D47DD">
            <w:pPr>
              <w:jc w:val="center"/>
              <w:rPr>
                <w:b/>
                <w:sz w:val="20"/>
                <w:szCs w:val="20"/>
              </w:rPr>
            </w:pPr>
            <w:r w:rsidRPr="006254CA">
              <w:rPr>
                <w:b/>
                <w:sz w:val="20"/>
                <w:szCs w:val="20"/>
              </w:rPr>
              <w:t>Pathway 1</w:t>
            </w:r>
          </w:p>
          <w:p w14:paraId="1D7B270A" w14:textId="77777777" w:rsidR="008D47DD" w:rsidRPr="006254CA" w:rsidRDefault="008D47DD" w:rsidP="008D47DD">
            <w:pPr>
              <w:jc w:val="center"/>
              <w:rPr>
                <w:b/>
                <w:sz w:val="20"/>
                <w:szCs w:val="20"/>
              </w:rPr>
            </w:pPr>
          </w:p>
        </w:tc>
        <w:tc>
          <w:tcPr>
            <w:tcW w:w="2273" w:type="dxa"/>
          </w:tcPr>
          <w:p w14:paraId="4F904CB7" w14:textId="542D2EE5" w:rsidR="008D47DD" w:rsidRPr="006254CA" w:rsidRDefault="00F32088" w:rsidP="008D47DD">
            <w:pPr>
              <w:rPr>
                <w:sz w:val="20"/>
                <w:szCs w:val="20"/>
              </w:rPr>
            </w:pPr>
            <w:r>
              <w:rPr>
                <w:sz w:val="20"/>
                <w:szCs w:val="20"/>
              </w:rPr>
              <w:t>The Journey of Life and Death</w:t>
            </w:r>
            <w:r w:rsidR="008D47DD">
              <w:rPr>
                <w:sz w:val="20"/>
                <w:szCs w:val="20"/>
              </w:rPr>
              <w:t xml:space="preserve"> – Where do we come from? Why are we here? Where are we going?</w:t>
            </w:r>
          </w:p>
        </w:tc>
        <w:tc>
          <w:tcPr>
            <w:tcW w:w="2274" w:type="dxa"/>
          </w:tcPr>
          <w:p w14:paraId="06971CD3" w14:textId="0C63B305" w:rsidR="008D47DD" w:rsidRPr="006254CA" w:rsidRDefault="4F994891" w:rsidP="008D47DD">
            <w:pPr>
              <w:rPr>
                <w:sz w:val="20"/>
                <w:szCs w:val="20"/>
              </w:rPr>
            </w:pPr>
            <w:r w:rsidRPr="4E466178">
              <w:rPr>
                <w:sz w:val="20"/>
                <w:szCs w:val="20"/>
              </w:rPr>
              <w:t>Light and Dark</w:t>
            </w:r>
            <w:r w:rsidR="73BC3CF9" w:rsidRPr="4E466178">
              <w:rPr>
                <w:sz w:val="20"/>
                <w:szCs w:val="20"/>
              </w:rPr>
              <w:t xml:space="preserve"> - Exploring the use of light as a symbol within religion and </w:t>
            </w:r>
            <w:r w:rsidR="4B627010" w:rsidRPr="4E466178">
              <w:rPr>
                <w:sz w:val="20"/>
                <w:szCs w:val="20"/>
              </w:rPr>
              <w:t xml:space="preserve"> investigating </w:t>
            </w:r>
            <w:r w:rsidR="73BC3CF9" w:rsidRPr="4E466178">
              <w:rPr>
                <w:sz w:val="20"/>
                <w:szCs w:val="20"/>
              </w:rPr>
              <w:t>the role of media in religion.</w:t>
            </w:r>
          </w:p>
        </w:tc>
        <w:tc>
          <w:tcPr>
            <w:tcW w:w="2241" w:type="dxa"/>
          </w:tcPr>
          <w:p w14:paraId="2A1F701D" w14:textId="49F94E33" w:rsidR="008D47DD" w:rsidRPr="006254CA" w:rsidRDefault="53FA1C33" w:rsidP="49BBE5B1">
            <w:pPr>
              <w:rPr>
                <w:sz w:val="20"/>
                <w:szCs w:val="20"/>
              </w:rPr>
            </w:pPr>
            <w:r w:rsidRPr="45FD197F">
              <w:rPr>
                <w:sz w:val="20"/>
                <w:szCs w:val="20"/>
              </w:rPr>
              <w:t>Humanism</w:t>
            </w:r>
            <w:r w:rsidR="3773B75E" w:rsidRPr="45FD197F">
              <w:rPr>
                <w:sz w:val="20"/>
                <w:szCs w:val="20"/>
              </w:rPr>
              <w:t xml:space="preserve"> - What do humanists believe and why? </w:t>
            </w:r>
            <w:r w:rsidR="294041DD" w:rsidRPr="45FD197F">
              <w:rPr>
                <w:sz w:val="20"/>
                <w:szCs w:val="20"/>
              </w:rPr>
              <w:t xml:space="preserve">How and why do humanists reject religion, the afterlife and ultimate views of the universe. </w:t>
            </w:r>
            <w:r w:rsidR="3773B75E" w:rsidRPr="45FD197F">
              <w:rPr>
                <w:sz w:val="20"/>
                <w:szCs w:val="20"/>
              </w:rPr>
              <w:t>What do humanists say about world issues and right and wrong?</w:t>
            </w:r>
            <w:r w:rsidR="48E132B6" w:rsidRPr="45FD197F">
              <w:rPr>
                <w:sz w:val="20"/>
                <w:szCs w:val="20"/>
              </w:rPr>
              <w:t xml:space="preserve"> Understand the difference between atheism, agnosticism and humanism. </w:t>
            </w:r>
          </w:p>
        </w:tc>
        <w:tc>
          <w:tcPr>
            <w:tcW w:w="2242" w:type="dxa"/>
          </w:tcPr>
          <w:p w14:paraId="41AE1FD9" w14:textId="751A7B88" w:rsidR="4E466178" w:rsidRDefault="4E466178" w:rsidP="4E466178">
            <w:pPr>
              <w:rPr>
                <w:sz w:val="20"/>
                <w:szCs w:val="20"/>
              </w:rPr>
            </w:pPr>
            <w:r w:rsidRPr="4E466178">
              <w:rPr>
                <w:sz w:val="20"/>
                <w:szCs w:val="20"/>
              </w:rPr>
              <w:t>Will you do Good or Evil? What do different religions and world views do to help us choose good and reject evil? What can we do to make sure we have a positive impact on the world?</w:t>
            </w:r>
          </w:p>
        </w:tc>
        <w:tc>
          <w:tcPr>
            <w:tcW w:w="2279" w:type="dxa"/>
          </w:tcPr>
          <w:p w14:paraId="5F96A722" w14:textId="1AE221F0" w:rsidR="008D47DD" w:rsidRPr="006254CA" w:rsidRDefault="008D47DD" w:rsidP="008D47DD">
            <w:pPr>
              <w:rPr>
                <w:sz w:val="20"/>
                <w:szCs w:val="20"/>
              </w:rPr>
            </w:pPr>
            <w:r>
              <w:rPr>
                <w:sz w:val="20"/>
                <w:szCs w:val="20"/>
              </w:rPr>
              <w:t xml:space="preserve">Inspirational people –Students investigate the life, teaching and examples of key leaders/founders of religions and non-religious leaders. Students look into a current religious controversy e.g. migrants from religious communities and their treatment and present arguments from both sides. </w:t>
            </w:r>
          </w:p>
        </w:tc>
        <w:tc>
          <w:tcPr>
            <w:tcW w:w="2132" w:type="dxa"/>
          </w:tcPr>
          <w:p w14:paraId="5B95CD12" w14:textId="141EB5DA" w:rsidR="008D47DD" w:rsidRPr="006254CA" w:rsidRDefault="378A0C0D" w:rsidP="008D47DD">
            <w:pPr>
              <w:rPr>
                <w:sz w:val="20"/>
                <w:szCs w:val="20"/>
              </w:rPr>
            </w:pPr>
            <w:r w:rsidRPr="46DED391">
              <w:rPr>
                <w:sz w:val="20"/>
                <w:szCs w:val="20"/>
              </w:rPr>
              <w:t>Expressing faith through the arts</w:t>
            </w:r>
            <w:r w:rsidR="558B743F" w:rsidRPr="46DED391">
              <w:rPr>
                <w:sz w:val="20"/>
                <w:szCs w:val="20"/>
              </w:rPr>
              <w:t xml:space="preserve"> - Exploring how music, dance, poetry and art can be used to express abstract feelings such as faith and belonging. </w:t>
            </w:r>
          </w:p>
        </w:tc>
      </w:tr>
      <w:tr w:rsidR="008D47DD" w:rsidRPr="006254CA" w14:paraId="3B3B995E" w14:textId="77777777" w:rsidTr="46DED391">
        <w:trPr>
          <w:trHeight w:val="2123"/>
        </w:trPr>
        <w:tc>
          <w:tcPr>
            <w:tcW w:w="2130" w:type="dxa"/>
            <w:vAlign w:val="center"/>
          </w:tcPr>
          <w:p w14:paraId="1B1E0E3A" w14:textId="77777777" w:rsidR="008D47DD" w:rsidRPr="006254CA" w:rsidRDefault="008D47DD" w:rsidP="008D47DD">
            <w:pPr>
              <w:jc w:val="center"/>
              <w:rPr>
                <w:b/>
                <w:sz w:val="20"/>
                <w:szCs w:val="20"/>
              </w:rPr>
            </w:pPr>
            <w:r w:rsidRPr="006254CA">
              <w:rPr>
                <w:b/>
                <w:sz w:val="20"/>
                <w:szCs w:val="20"/>
              </w:rPr>
              <w:lastRenderedPageBreak/>
              <w:t>Pathway 2</w:t>
            </w:r>
          </w:p>
          <w:p w14:paraId="5220BBB2" w14:textId="77777777" w:rsidR="008D47DD" w:rsidRPr="006254CA" w:rsidRDefault="008D47DD" w:rsidP="008D47DD">
            <w:pPr>
              <w:jc w:val="center"/>
              <w:rPr>
                <w:b/>
                <w:sz w:val="20"/>
                <w:szCs w:val="20"/>
              </w:rPr>
            </w:pPr>
          </w:p>
        </w:tc>
        <w:tc>
          <w:tcPr>
            <w:tcW w:w="2273" w:type="dxa"/>
          </w:tcPr>
          <w:p w14:paraId="6F94D28B" w14:textId="2F39799E" w:rsidR="008D47DD" w:rsidRPr="00F32088" w:rsidRDefault="54084F66" w:rsidP="2B5EB517">
            <w:pPr>
              <w:rPr>
                <w:sz w:val="20"/>
                <w:szCs w:val="20"/>
              </w:rPr>
            </w:pPr>
            <w:r w:rsidRPr="00F32088">
              <w:rPr>
                <w:sz w:val="20"/>
                <w:szCs w:val="20"/>
              </w:rPr>
              <w:t xml:space="preserve"> </w:t>
            </w:r>
            <w:r w:rsidR="3B52A4CE" w:rsidRPr="00F32088">
              <w:rPr>
                <w:sz w:val="20"/>
                <w:szCs w:val="20"/>
              </w:rPr>
              <w:t xml:space="preserve">The Journey of life and death - </w:t>
            </w:r>
            <w:r w:rsidR="3B52A4CE" w:rsidRPr="00F32088">
              <w:rPr>
                <w:rFonts w:ascii="Calibri" w:eastAsia="Calibri" w:hAnsi="Calibri" w:cs="Calibri"/>
                <w:color w:val="000000" w:themeColor="text1"/>
                <w:sz w:val="20"/>
                <w:szCs w:val="20"/>
              </w:rPr>
              <w:t>Where do we go? What do people think about life after death? Creative and sensory exploration – the sky and heaven. Christians, Muslims and Hindus.</w:t>
            </w:r>
            <w:r w:rsidR="3B52A4CE" w:rsidRPr="00F32088">
              <w:rPr>
                <w:sz w:val="20"/>
                <w:szCs w:val="20"/>
              </w:rPr>
              <w:t xml:space="preserve"> </w:t>
            </w:r>
          </w:p>
          <w:p w14:paraId="13CB595B" w14:textId="4245A28B" w:rsidR="008D47DD" w:rsidRPr="00F32088" w:rsidRDefault="008D47DD" w:rsidP="008D47DD">
            <w:pPr>
              <w:rPr>
                <w:sz w:val="20"/>
                <w:szCs w:val="20"/>
              </w:rPr>
            </w:pPr>
          </w:p>
        </w:tc>
        <w:tc>
          <w:tcPr>
            <w:tcW w:w="2274" w:type="dxa"/>
          </w:tcPr>
          <w:p w14:paraId="6D9C8D39" w14:textId="420D21DE" w:rsidR="008D47DD" w:rsidRPr="006254CA" w:rsidRDefault="00D92D02" w:rsidP="008D47DD">
            <w:pPr>
              <w:rPr>
                <w:sz w:val="20"/>
                <w:szCs w:val="20"/>
              </w:rPr>
            </w:pPr>
            <w:r w:rsidRPr="49BBE5B1">
              <w:rPr>
                <w:sz w:val="20"/>
                <w:szCs w:val="20"/>
              </w:rPr>
              <w:t>Light and Dark</w:t>
            </w:r>
            <w:r>
              <w:rPr>
                <w:sz w:val="20"/>
                <w:szCs w:val="20"/>
              </w:rPr>
              <w:t xml:space="preserve"> – Exploring festivals and celebrations of light including Hanukkah and Diwali and light as a symbol in religions.</w:t>
            </w:r>
          </w:p>
        </w:tc>
        <w:tc>
          <w:tcPr>
            <w:tcW w:w="2241" w:type="dxa"/>
          </w:tcPr>
          <w:p w14:paraId="675E05EE" w14:textId="1CB43B82" w:rsidR="008D47DD" w:rsidRPr="006254CA" w:rsidRDefault="4404CE98" w:rsidP="008D47DD">
            <w:pPr>
              <w:rPr>
                <w:sz w:val="20"/>
                <w:szCs w:val="20"/>
              </w:rPr>
            </w:pPr>
            <w:r w:rsidRPr="45FD197F">
              <w:rPr>
                <w:sz w:val="20"/>
                <w:szCs w:val="20"/>
              </w:rPr>
              <w:t>Humanism</w:t>
            </w:r>
            <w:r w:rsidR="2FFFB1FC" w:rsidRPr="45FD197F">
              <w:rPr>
                <w:sz w:val="20"/>
                <w:szCs w:val="20"/>
              </w:rPr>
              <w:t xml:space="preserve"> - What do humanists believe</w:t>
            </w:r>
            <w:r w:rsidR="34FDFCA0" w:rsidRPr="45FD197F">
              <w:rPr>
                <w:sz w:val="20"/>
                <w:szCs w:val="20"/>
              </w:rPr>
              <w:t>?</w:t>
            </w:r>
            <w:r w:rsidR="2FFFB1FC" w:rsidRPr="45FD197F">
              <w:rPr>
                <w:sz w:val="20"/>
                <w:szCs w:val="20"/>
              </w:rPr>
              <w:t xml:space="preserve"> </w:t>
            </w:r>
            <w:r w:rsidR="287236D2" w:rsidRPr="45FD197F">
              <w:rPr>
                <w:sz w:val="20"/>
                <w:szCs w:val="20"/>
              </w:rPr>
              <w:t xml:space="preserve">What is the difference between humanism and a religion? </w:t>
            </w:r>
            <w:r w:rsidR="2FFFB1FC" w:rsidRPr="45FD197F">
              <w:rPr>
                <w:sz w:val="20"/>
                <w:szCs w:val="20"/>
              </w:rPr>
              <w:t>What do they say about happiness and good ways to live</w:t>
            </w:r>
            <w:r w:rsidR="40D85579" w:rsidRPr="45FD197F">
              <w:rPr>
                <w:sz w:val="20"/>
                <w:szCs w:val="20"/>
              </w:rPr>
              <w:t xml:space="preserve">? </w:t>
            </w:r>
          </w:p>
        </w:tc>
        <w:tc>
          <w:tcPr>
            <w:tcW w:w="2242" w:type="dxa"/>
          </w:tcPr>
          <w:p w14:paraId="69E64C40" w14:textId="37ADBBD4" w:rsidR="4E466178" w:rsidRDefault="4E466178" w:rsidP="4E466178">
            <w:pPr>
              <w:rPr>
                <w:sz w:val="20"/>
                <w:szCs w:val="20"/>
              </w:rPr>
            </w:pPr>
            <w:r w:rsidRPr="4E466178">
              <w:rPr>
                <w:sz w:val="20"/>
                <w:szCs w:val="20"/>
              </w:rPr>
              <w:t>Will you do good or evil? Choices, right and wrong. What do different religions say on good and evil and how can we be better.</w:t>
            </w:r>
          </w:p>
        </w:tc>
        <w:tc>
          <w:tcPr>
            <w:tcW w:w="2279" w:type="dxa"/>
          </w:tcPr>
          <w:p w14:paraId="0A4F7224" w14:textId="1E8FCA6C" w:rsidR="008D47DD" w:rsidRPr="006254CA" w:rsidRDefault="008D47DD" w:rsidP="008D47DD">
            <w:pPr>
              <w:rPr>
                <w:sz w:val="20"/>
                <w:szCs w:val="20"/>
              </w:rPr>
            </w:pPr>
            <w:r>
              <w:rPr>
                <w:sz w:val="20"/>
                <w:szCs w:val="20"/>
              </w:rPr>
              <w:t xml:space="preserve">Inspirational people from long ago: What can we learn from inspiring leaders who started religions e.g. Moses, Buddha, Muhammed. </w:t>
            </w:r>
          </w:p>
        </w:tc>
        <w:tc>
          <w:tcPr>
            <w:tcW w:w="2132" w:type="dxa"/>
          </w:tcPr>
          <w:p w14:paraId="653118B9" w14:textId="1DBE47E3" w:rsidR="008D47DD" w:rsidRPr="006254CA" w:rsidRDefault="0DBC6445" w:rsidP="46DED391">
            <w:pPr>
              <w:rPr>
                <w:sz w:val="20"/>
                <w:szCs w:val="20"/>
              </w:rPr>
            </w:pPr>
            <w:r w:rsidRPr="46DED391">
              <w:rPr>
                <w:sz w:val="20"/>
                <w:szCs w:val="20"/>
              </w:rPr>
              <w:t>Expressing faith through the arts - Exploring how music, dance, poetry and art can be used to express abstract feelings such as faith and belonging.</w:t>
            </w:r>
          </w:p>
          <w:p w14:paraId="5AE48A43" w14:textId="6ADFAF06" w:rsidR="008D47DD" w:rsidRPr="006254CA" w:rsidRDefault="008D47DD" w:rsidP="46DED391">
            <w:pPr>
              <w:rPr>
                <w:sz w:val="20"/>
                <w:szCs w:val="20"/>
              </w:rPr>
            </w:pPr>
          </w:p>
        </w:tc>
      </w:tr>
      <w:tr w:rsidR="008D47DD" w:rsidRPr="006254CA" w14:paraId="2E078E34" w14:textId="77777777" w:rsidTr="46DED391">
        <w:trPr>
          <w:trHeight w:val="1842"/>
        </w:trPr>
        <w:tc>
          <w:tcPr>
            <w:tcW w:w="2130" w:type="dxa"/>
            <w:vAlign w:val="center"/>
          </w:tcPr>
          <w:p w14:paraId="6C05E38F" w14:textId="77777777" w:rsidR="008D47DD" w:rsidRPr="006254CA" w:rsidRDefault="008D47DD" w:rsidP="008D47DD">
            <w:pPr>
              <w:jc w:val="center"/>
              <w:rPr>
                <w:b/>
                <w:sz w:val="20"/>
                <w:szCs w:val="20"/>
              </w:rPr>
            </w:pPr>
            <w:r w:rsidRPr="006254CA">
              <w:rPr>
                <w:b/>
                <w:sz w:val="20"/>
                <w:szCs w:val="20"/>
              </w:rPr>
              <w:t>Pathway 3</w:t>
            </w:r>
          </w:p>
          <w:p w14:paraId="50F40DEB" w14:textId="77777777" w:rsidR="008D47DD" w:rsidRPr="006254CA" w:rsidRDefault="008D47DD" w:rsidP="008D47DD">
            <w:pPr>
              <w:jc w:val="center"/>
              <w:rPr>
                <w:b/>
                <w:sz w:val="20"/>
                <w:szCs w:val="20"/>
              </w:rPr>
            </w:pPr>
          </w:p>
        </w:tc>
        <w:tc>
          <w:tcPr>
            <w:tcW w:w="2273" w:type="dxa"/>
          </w:tcPr>
          <w:p w14:paraId="1C7D90D1" w14:textId="137A7ED8" w:rsidR="008D47DD" w:rsidRPr="006254CA" w:rsidRDefault="07D3D640" w:rsidP="2B5EB517">
            <w:pPr>
              <w:rPr>
                <w:sz w:val="20"/>
                <w:szCs w:val="20"/>
              </w:rPr>
            </w:pPr>
            <w:r w:rsidRPr="2B5EB517">
              <w:rPr>
                <w:sz w:val="20"/>
                <w:szCs w:val="20"/>
              </w:rPr>
              <w:t>The Journey of Life and Death -</w:t>
            </w:r>
            <w:r w:rsidR="001E4135">
              <w:rPr>
                <w:sz w:val="20"/>
                <w:szCs w:val="20"/>
              </w:rPr>
              <w:t xml:space="preserve">Sensory exploration of ideas such as heaven, sky, angels, ghosts, spirits. </w:t>
            </w:r>
          </w:p>
          <w:p w14:paraId="77A52294" w14:textId="67A5D342" w:rsidR="008D47DD" w:rsidRPr="006254CA" w:rsidRDefault="008D47DD" w:rsidP="008D47DD">
            <w:pPr>
              <w:rPr>
                <w:sz w:val="20"/>
                <w:szCs w:val="20"/>
              </w:rPr>
            </w:pPr>
          </w:p>
        </w:tc>
        <w:tc>
          <w:tcPr>
            <w:tcW w:w="2274" w:type="dxa"/>
          </w:tcPr>
          <w:p w14:paraId="007DCDA8" w14:textId="0F47DD16" w:rsidR="008D47DD" w:rsidRPr="006254CA" w:rsidRDefault="012C50D7" w:rsidP="008D47DD">
            <w:pPr>
              <w:rPr>
                <w:sz w:val="20"/>
                <w:szCs w:val="20"/>
              </w:rPr>
            </w:pPr>
            <w:r w:rsidRPr="49BBE5B1">
              <w:rPr>
                <w:sz w:val="20"/>
                <w:szCs w:val="20"/>
              </w:rPr>
              <w:t>Light and Dark</w:t>
            </w:r>
            <w:r w:rsidR="00D92D02">
              <w:rPr>
                <w:sz w:val="20"/>
                <w:szCs w:val="20"/>
              </w:rPr>
              <w:t xml:space="preserve"> – Exploring festivals and celebrations of light including Hanukkah and Diwali and light as a symbol in religions. </w:t>
            </w:r>
          </w:p>
        </w:tc>
        <w:tc>
          <w:tcPr>
            <w:tcW w:w="2241" w:type="dxa"/>
          </w:tcPr>
          <w:p w14:paraId="450EA2D7" w14:textId="0D8D868B" w:rsidR="008D47DD" w:rsidRPr="006254CA" w:rsidRDefault="2CC8426B" w:rsidP="49BBE5B1">
            <w:pPr>
              <w:rPr>
                <w:sz w:val="20"/>
                <w:szCs w:val="20"/>
              </w:rPr>
            </w:pPr>
            <w:r w:rsidRPr="45FD197F">
              <w:rPr>
                <w:sz w:val="20"/>
                <w:szCs w:val="20"/>
              </w:rPr>
              <w:t>Humanism</w:t>
            </w:r>
            <w:r w:rsidR="6E2DF27B" w:rsidRPr="45FD197F">
              <w:rPr>
                <w:sz w:val="20"/>
                <w:szCs w:val="20"/>
              </w:rPr>
              <w:t xml:space="preserve"> - What do humanists believe?</w:t>
            </w:r>
            <w:r w:rsidR="331F58AA" w:rsidRPr="45FD197F">
              <w:rPr>
                <w:sz w:val="20"/>
                <w:szCs w:val="20"/>
              </w:rPr>
              <w:t xml:space="preserve"> What do they say about happiness and good ways to live?</w:t>
            </w:r>
          </w:p>
        </w:tc>
        <w:tc>
          <w:tcPr>
            <w:tcW w:w="2242" w:type="dxa"/>
          </w:tcPr>
          <w:p w14:paraId="0FBEAD23" w14:textId="123C4542" w:rsidR="4E466178" w:rsidRDefault="4E466178" w:rsidP="4E466178">
            <w:pPr>
              <w:rPr>
                <w:sz w:val="20"/>
                <w:szCs w:val="20"/>
              </w:rPr>
            </w:pPr>
            <w:r w:rsidRPr="4E466178">
              <w:rPr>
                <w:sz w:val="20"/>
                <w:szCs w:val="20"/>
              </w:rPr>
              <w:t>Good or Evil?</w:t>
            </w:r>
          </w:p>
          <w:p w14:paraId="58282B01" w14:textId="48A82EC5" w:rsidR="4E466178" w:rsidRDefault="4E466178" w:rsidP="4E466178">
            <w:pPr>
              <w:rPr>
                <w:sz w:val="20"/>
                <w:szCs w:val="20"/>
              </w:rPr>
            </w:pPr>
            <w:r w:rsidRPr="4E466178">
              <w:rPr>
                <w:sz w:val="20"/>
                <w:szCs w:val="20"/>
              </w:rPr>
              <w:t xml:space="preserve">What behaviours are good or evil? What do different religions say e.g. </w:t>
            </w:r>
            <w:proofErr w:type="gramStart"/>
            <w:r w:rsidRPr="4E466178">
              <w:rPr>
                <w:sz w:val="20"/>
                <w:szCs w:val="20"/>
              </w:rPr>
              <w:t>Buddhists.</w:t>
            </w:r>
            <w:proofErr w:type="gramEnd"/>
            <w:r w:rsidRPr="4E466178">
              <w:rPr>
                <w:sz w:val="20"/>
                <w:szCs w:val="20"/>
              </w:rPr>
              <w:t xml:space="preserve"> How can we be better?</w:t>
            </w:r>
          </w:p>
        </w:tc>
        <w:tc>
          <w:tcPr>
            <w:tcW w:w="2279" w:type="dxa"/>
          </w:tcPr>
          <w:p w14:paraId="1A81F0B1" w14:textId="0D555C04" w:rsidR="008D47DD" w:rsidRPr="006254CA" w:rsidRDefault="008D47DD" w:rsidP="008D47DD">
            <w:pPr>
              <w:rPr>
                <w:sz w:val="20"/>
                <w:szCs w:val="20"/>
              </w:rPr>
            </w:pPr>
            <w:r>
              <w:rPr>
                <w:sz w:val="20"/>
                <w:szCs w:val="20"/>
              </w:rPr>
              <w:t xml:space="preserve">Inspirational people from long ago: Stories of inspiring leaders who started religions. Explore art, media and poetry such as stained glass, drama and films. </w:t>
            </w:r>
          </w:p>
        </w:tc>
        <w:tc>
          <w:tcPr>
            <w:tcW w:w="2132" w:type="dxa"/>
          </w:tcPr>
          <w:p w14:paraId="279F3D67" w14:textId="0E0A069D" w:rsidR="008D47DD" w:rsidRPr="006254CA" w:rsidRDefault="1B45D467" w:rsidP="46DED391">
            <w:pPr>
              <w:rPr>
                <w:sz w:val="20"/>
                <w:szCs w:val="20"/>
              </w:rPr>
            </w:pPr>
            <w:r w:rsidRPr="46DED391">
              <w:rPr>
                <w:sz w:val="20"/>
                <w:szCs w:val="20"/>
              </w:rPr>
              <w:t>Expressing faith through the arts - Exploring how music, dance, poetry and art can be used to express abstract feelings such as faith and belonging.</w:t>
            </w:r>
          </w:p>
          <w:p w14:paraId="717AAFBA" w14:textId="4F553AEB" w:rsidR="008D47DD" w:rsidRPr="006254CA" w:rsidRDefault="008D47DD" w:rsidP="46DED391">
            <w:pPr>
              <w:rPr>
                <w:sz w:val="20"/>
                <w:szCs w:val="20"/>
              </w:rPr>
            </w:pPr>
          </w:p>
        </w:tc>
      </w:tr>
    </w:tbl>
    <w:p w14:paraId="63D0D8BE" w14:textId="41740B87" w:rsidR="00F1327E" w:rsidRPr="006254CA" w:rsidRDefault="00F1327E" w:rsidP="00CB7362">
      <w:pPr>
        <w:rPr>
          <w:sz w:val="20"/>
          <w:szCs w:val="20"/>
        </w:rPr>
      </w:pPr>
    </w:p>
    <w:p w14:paraId="50895670" w14:textId="77777777" w:rsidR="00F1327E" w:rsidRPr="006254CA" w:rsidRDefault="00F1327E" w:rsidP="00CB7362">
      <w:pPr>
        <w:rPr>
          <w:sz w:val="20"/>
          <w:szCs w:val="20"/>
        </w:rPr>
      </w:pPr>
    </w:p>
    <w:sectPr w:rsidR="00F1327E" w:rsidRPr="006254CA" w:rsidSect="00595573">
      <w:headerReference w:type="default" r:id="rId10"/>
      <w:headerReference w:type="first" r:id="rId11"/>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B0F8F" w14:textId="77777777" w:rsidR="002B6316" w:rsidRDefault="002B6316" w:rsidP="006F2CC2">
      <w:pPr>
        <w:spacing w:after="0" w:line="240" w:lineRule="auto"/>
      </w:pPr>
      <w:r>
        <w:separator/>
      </w:r>
    </w:p>
  </w:endnote>
  <w:endnote w:type="continuationSeparator" w:id="0">
    <w:p w14:paraId="7B44EF76" w14:textId="77777777" w:rsidR="002B6316" w:rsidRDefault="002B6316" w:rsidP="006F2CC2">
      <w:pPr>
        <w:spacing w:after="0" w:line="240" w:lineRule="auto"/>
      </w:pPr>
      <w:r>
        <w:continuationSeparator/>
      </w:r>
    </w:p>
  </w:endnote>
  <w:endnote w:type="continuationNotice" w:id="1">
    <w:p w14:paraId="0123A554" w14:textId="77777777" w:rsidR="002B6316" w:rsidRDefault="002B6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26769" w14:textId="77777777" w:rsidR="002B6316" w:rsidRDefault="002B6316" w:rsidP="006F2CC2">
      <w:pPr>
        <w:spacing w:after="0" w:line="240" w:lineRule="auto"/>
      </w:pPr>
      <w:r>
        <w:separator/>
      </w:r>
    </w:p>
  </w:footnote>
  <w:footnote w:type="continuationSeparator" w:id="0">
    <w:p w14:paraId="3A0C3BF6" w14:textId="77777777" w:rsidR="002B6316" w:rsidRDefault="002B6316" w:rsidP="006F2CC2">
      <w:pPr>
        <w:spacing w:after="0" w:line="240" w:lineRule="auto"/>
      </w:pPr>
      <w:r>
        <w:continuationSeparator/>
      </w:r>
    </w:p>
  </w:footnote>
  <w:footnote w:type="continuationNotice" w:id="1">
    <w:p w14:paraId="7C04C19B" w14:textId="77777777" w:rsidR="002B6316" w:rsidRDefault="002B631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F859" w14:textId="77777777" w:rsidR="00F1327E" w:rsidRDefault="00F1327E">
    <w:pPr>
      <w:pStyle w:val="Header"/>
    </w:pPr>
  </w:p>
  <w:p w14:paraId="0C8FE7CE" w14:textId="77777777" w:rsidR="006F2CC2" w:rsidRPr="006F2CC2" w:rsidRDefault="006F2CC2">
    <w:pPr>
      <w:pStyle w:val="Header"/>
      <w:rPr>
        <w:b/>
        <w:sz w:val="4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54BB" w14:textId="08AB1703" w:rsidR="00595573" w:rsidRDefault="00595573">
    <w:pPr>
      <w:pStyle w:val="Header"/>
    </w:pPr>
    <w:r w:rsidRPr="00595573">
      <w:rPr>
        <w:b/>
        <w:noProof/>
        <w:sz w:val="36"/>
        <w:lang w:eastAsia="en-GB"/>
      </w:rPr>
      <w:drawing>
        <wp:anchor distT="0" distB="0" distL="114300" distR="114300" simplePos="0" relativeHeight="251658241" behindDoc="1" locked="0" layoutInCell="1" allowOverlap="1" wp14:anchorId="25E1E33B" wp14:editId="65D716E3">
          <wp:simplePos x="0" y="0"/>
          <wp:positionH relativeFrom="column">
            <wp:posOffset>9106619</wp:posOffset>
          </wp:positionH>
          <wp:positionV relativeFrom="paragraph">
            <wp:posOffset>-296677</wp:posOffset>
          </wp:positionV>
          <wp:extent cx="897147" cy="848582"/>
          <wp:effectExtent l="0" t="0" r="0" b="8890"/>
          <wp:wrapTight wrapText="bothSides">
            <wp:wrapPolygon edited="0">
              <wp:start x="7802" y="0"/>
              <wp:lineTo x="5507" y="970"/>
              <wp:lineTo x="459" y="6305"/>
              <wp:lineTo x="459" y="11641"/>
              <wp:lineTo x="4589" y="16006"/>
              <wp:lineTo x="8261" y="16006"/>
              <wp:lineTo x="4130" y="17946"/>
              <wp:lineTo x="3671" y="19401"/>
              <wp:lineTo x="5507" y="21341"/>
              <wp:lineTo x="15144" y="21341"/>
              <wp:lineTo x="16980" y="19401"/>
              <wp:lineTo x="16521" y="17946"/>
              <wp:lineTo x="12391" y="16006"/>
              <wp:lineTo x="15603" y="16006"/>
              <wp:lineTo x="20652" y="11156"/>
              <wp:lineTo x="20652" y="6790"/>
              <wp:lineTo x="16980" y="1940"/>
              <wp:lineTo x="13768" y="0"/>
              <wp:lineTo x="78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147" cy="848582"/>
                  </a:xfrm>
                  <a:prstGeom prst="rect">
                    <a:avLst/>
                  </a:prstGeom>
                </pic:spPr>
              </pic:pic>
            </a:graphicData>
          </a:graphic>
        </wp:anchor>
      </w:drawing>
    </w:r>
    <w:r w:rsidRPr="00595573">
      <w:rPr>
        <w:b/>
        <w:noProof/>
        <w:sz w:val="36"/>
        <w:lang w:eastAsia="en-GB"/>
      </w:rPr>
      <w:drawing>
        <wp:anchor distT="0" distB="0" distL="114300" distR="114300" simplePos="0" relativeHeight="251658240" behindDoc="1" locked="0" layoutInCell="1" allowOverlap="1" wp14:anchorId="0795F51C" wp14:editId="1EE8E334">
          <wp:simplePos x="0" y="0"/>
          <wp:positionH relativeFrom="column">
            <wp:posOffset>0</wp:posOffset>
          </wp:positionH>
          <wp:positionV relativeFrom="paragraph">
            <wp:posOffset>-224922</wp:posOffset>
          </wp:positionV>
          <wp:extent cx="897147" cy="848582"/>
          <wp:effectExtent l="0" t="0" r="0" b="8890"/>
          <wp:wrapTight wrapText="bothSides">
            <wp:wrapPolygon edited="0">
              <wp:start x="7802" y="0"/>
              <wp:lineTo x="5507" y="970"/>
              <wp:lineTo x="459" y="6305"/>
              <wp:lineTo x="459" y="11641"/>
              <wp:lineTo x="4589" y="16006"/>
              <wp:lineTo x="8261" y="16006"/>
              <wp:lineTo x="4130" y="17946"/>
              <wp:lineTo x="3671" y="19401"/>
              <wp:lineTo x="5507" y="21341"/>
              <wp:lineTo x="15144" y="21341"/>
              <wp:lineTo x="16980" y="19401"/>
              <wp:lineTo x="16521" y="17946"/>
              <wp:lineTo x="12391" y="16006"/>
              <wp:lineTo x="15603" y="16006"/>
              <wp:lineTo x="20652" y="11156"/>
              <wp:lineTo x="20652" y="6790"/>
              <wp:lineTo x="16980" y="1940"/>
              <wp:lineTo x="13768" y="0"/>
              <wp:lineTo x="78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147" cy="848582"/>
                  </a:xfrm>
                  <a:prstGeom prst="rect">
                    <a:avLst/>
                  </a:prstGeom>
                </pic:spPr>
              </pic:pic>
            </a:graphicData>
          </a:graphic>
        </wp:anchor>
      </w:drawing>
    </w:r>
    <w:r w:rsidRPr="00595573">
      <w:rPr>
        <w:b/>
        <w:sz w:val="36"/>
      </w:rPr>
      <w:ptab w:relativeTo="margin" w:alignment="center" w:leader="none"/>
    </w:r>
    <w:r w:rsidR="427BC3CB" w:rsidRPr="4E466178">
      <w:rPr>
        <w:b/>
        <w:bCs/>
        <w:sz w:val="36"/>
        <w:szCs w:val="36"/>
      </w:rPr>
      <w:t>R</w:t>
    </w:r>
    <w:r w:rsidR="001C5CA0">
      <w:rPr>
        <w:b/>
        <w:bCs/>
        <w:sz w:val="36"/>
        <w:szCs w:val="36"/>
      </w:rPr>
      <w:t>S</w:t>
    </w:r>
    <w:r w:rsidR="427BC3CB" w:rsidRPr="4E466178">
      <w:rPr>
        <w:b/>
        <w:bCs/>
        <w:sz w:val="36"/>
        <w:szCs w:val="36"/>
      </w:rPr>
      <w:t>E Curriculum Overview Document</w:t>
    </w:r>
    <w:r w:rsidR="427BC3CB" w:rsidRPr="4E466178">
      <w:rPr>
        <w:sz w:val="36"/>
        <w:szCs w:val="36"/>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915"/>
    <w:multiLevelType w:val="hybridMultilevel"/>
    <w:tmpl w:val="17A2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91303"/>
    <w:multiLevelType w:val="hybridMultilevel"/>
    <w:tmpl w:val="2338A0B8"/>
    <w:lvl w:ilvl="0" w:tplc="2E0A9C60">
      <w:start w:val="1"/>
      <w:numFmt w:val="bullet"/>
      <w:lvlText w:val=""/>
      <w:lvlJc w:val="left"/>
      <w:pPr>
        <w:ind w:left="720" w:hanging="360"/>
      </w:pPr>
      <w:rPr>
        <w:rFonts w:ascii="Symbol" w:hAnsi="Symbol" w:hint="default"/>
      </w:rPr>
    </w:lvl>
    <w:lvl w:ilvl="1" w:tplc="79FC5804">
      <w:start w:val="1"/>
      <w:numFmt w:val="bullet"/>
      <w:lvlText w:val="o"/>
      <w:lvlJc w:val="left"/>
      <w:pPr>
        <w:ind w:left="1440" w:hanging="360"/>
      </w:pPr>
      <w:rPr>
        <w:rFonts w:ascii="Courier New" w:hAnsi="Courier New" w:hint="default"/>
      </w:rPr>
    </w:lvl>
    <w:lvl w:ilvl="2" w:tplc="13748B42">
      <w:start w:val="1"/>
      <w:numFmt w:val="bullet"/>
      <w:lvlText w:val=""/>
      <w:lvlJc w:val="left"/>
      <w:pPr>
        <w:ind w:left="2160" w:hanging="360"/>
      </w:pPr>
      <w:rPr>
        <w:rFonts w:ascii="Wingdings" w:hAnsi="Wingdings" w:hint="default"/>
      </w:rPr>
    </w:lvl>
    <w:lvl w:ilvl="3" w:tplc="CCB4B4A4">
      <w:start w:val="1"/>
      <w:numFmt w:val="bullet"/>
      <w:lvlText w:val=""/>
      <w:lvlJc w:val="left"/>
      <w:pPr>
        <w:ind w:left="2880" w:hanging="360"/>
      </w:pPr>
      <w:rPr>
        <w:rFonts w:ascii="Symbol" w:hAnsi="Symbol" w:hint="default"/>
      </w:rPr>
    </w:lvl>
    <w:lvl w:ilvl="4" w:tplc="7A0A5276">
      <w:start w:val="1"/>
      <w:numFmt w:val="bullet"/>
      <w:lvlText w:val="o"/>
      <w:lvlJc w:val="left"/>
      <w:pPr>
        <w:ind w:left="3600" w:hanging="360"/>
      </w:pPr>
      <w:rPr>
        <w:rFonts w:ascii="Courier New" w:hAnsi="Courier New" w:hint="default"/>
      </w:rPr>
    </w:lvl>
    <w:lvl w:ilvl="5" w:tplc="F632A15C">
      <w:start w:val="1"/>
      <w:numFmt w:val="bullet"/>
      <w:lvlText w:val=""/>
      <w:lvlJc w:val="left"/>
      <w:pPr>
        <w:ind w:left="4320" w:hanging="360"/>
      </w:pPr>
      <w:rPr>
        <w:rFonts w:ascii="Wingdings" w:hAnsi="Wingdings" w:hint="default"/>
      </w:rPr>
    </w:lvl>
    <w:lvl w:ilvl="6" w:tplc="D2686A56">
      <w:start w:val="1"/>
      <w:numFmt w:val="bullet"/>
      <w:lvlText w:val=""/>
      <w:lvlJc w:val="left"/>
      <w:pPr>
        <w:ind w:left="5040" w:hanging="360"/>
      </w:pPr>
      <w:rPr>
        <w:rFonts w:ascii="Symbol" w:hAnsi="Symbol" w:hint="default"/>
      </w:rPr>
    </w:lvl>
    <w:lvl w:ilvl="7" w:tplc="EF74E4EE">
      <w:start w:val="1"/>
      <w:numFmt w:val="bullet"/>
      <w:lvlText w:val="o"/>
      <w:lvlJc w:val="left"/>
      <w:pPr>
        <w:ind w:left="5760" w:hanging="360"/>
      </w:pPr>
      <w:rPr>
        <w:rFonts w:ascii="Courier New" w:hAnsi="Courier New" w:hint="default"/>
      </w:rPr>
    </w:lvl>
    <w:lvl w:ilvl="8" w:tplc="3F66AFC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C"/>
    <w:rsid w:val="00051BDD"/>
    <w:rsid w:val="00057268"/>
    <w:rsid w:val="0009144A"/>
    <w:rsid w:val="000E5324"/>
    <w:rsid w:val="00100700"/>
    <w:rsid w:val="00123937"/>
    <w:rsid w:val="00130A48"/>
    <w:rsid w:val="00134685"/>
    <w:rsid w:val="0015340C"/>
    <w:rsid w:val="001A21B8"/>
    <w:rsid w:val="001B413E"/>
    <w:rsid w:val="001C5CA0"/>
    <w:rsid w:val="001E4135"/>
    <w:rsid w:val="0022715D"/>
    <w:rsid w:val="00245403"/>
    <w:rsid w:val="0026481D"/>
    <w:rsid w:val="00266A3E"/>
    <w:rsid w:val="002B6316"/>
    <w:rsid w:val="002E135D"/>
    <w:rsid w:val="002E1405"/>
    <w:rsid w:val="00305ED4"/>
    <w:rsid w:val="0031602F"/>
    <w:rsid w:val="003330D9"/>
    <w:rsid w:val="003C70E5"/>
    <w:rsid w:val="003D1880"/>
    <w:rsid w:val="003E37B0"/>
    <w:rsid w:val="00431830"/>
    <w:rsid w:val="00434532"/>
    <w:rsid w:val="00445EE0"/>
    <w:rsid w:val="00451D65"/>
    <w:rsid w:val="00473F89"/>
    <w:rsid w:val="00476318"/>
    <w:rsid w:val="004C382B"/>
    <w:rsid w:val="004D321E"/>
    <w:rsid w:val="004F1F3B"/>
    <w:rsid w:val="00533C9F"/>
    <w:rsid w:val="00550CE5"/>
    <w:rsid w:val="00573111"/>
    <w:rsid w:val="00583519"/>
    <w:rsid w:val="00595573"/>
    <w:rsid w:val="005D613D"/>
    <w:rsid w:val="005E4312"/>
    <w:rsid w:val="005F4A8D"/>
    <w:rsid w:val="006254CA"/>
    <w:rsid w:val="00627A09"/>
    <w:rsid w:val="00695D4A"/>
    <w:rsid w:val="006A4739"/>
    <w:rsid w:val="006D17DE"/>
    <w:rsid w:val="006F2CC2"/>
    <w:rsid w:val="006F4A02"/>
    <w:rsid w:val="007158F6"/>
    <w:rsid w:val="00773224"/>
    <w:rsid w:val="007B52E0"/>
    <w:rsid w:val="00852E36"/>
    <w:rsid w:val="008A31D2"/>
    <w:rsid w:val="008B1A6E"/>
    <w:rsid w:val="008C7ABE"/>
    <w:rsid w:val="008D47DD"/>
    <w:rsid w:val="008E642F"/>
    <w:rsid w:val="008F417D"/>
    <w:rsid w:val="0090560B"/>
    <w:rsid w:val="009154AF"/>
    <w:rsid w:val="00920242"/>
    <w:rsid w:val="00927F79"/>
    <w:rsid w:val="009453F9"/>
    <w:rsid w:val="0095029D"/>
    <w:rsid w:val="009B73EC"/>
    <w:rsid w:val="00A24437"/>
    <w:rsid w:val="00A9232F"/>
    <w:rsid w:val="00AA1CB1"/>
    <w:rsid w:val="00AB6BF1"/>
    <w:rsid w:val="00AC0981"/>
    <w:rsid w:val="00AD265D"/>
    <w:rsid w:val="00B00D58"/>
    <w:rsid w:val="00B329B1"/>
    <w:rsid w:val="00B32D8D"/>
    <w:rsid w:val="00B555F6"/>
    <w:rsid w:val="00B76729"/>
    <w:rsid w:val="00B84589"/>
    <w:rsid w:val="00B9405C"/>
    <w:rsid w:val="00BA1FCB"/>
    <w:rsid w:val="00BD601F"/>
    <w:rsid w:val="00BE03AE"/>
    <w:rsid w:val="00C50DA7"/>
    <w:rsid w:val="00C80E72"/>
    <w:rsid w:val="00C91BF8"/>
    <w:rsid w:val="00C94A48"/>
    <w:rsid w:val="00CB3F7D"/>
    <w:rsid w:val="00CB7362"/>
    <w:rsid w:val="00CC1CD0"/>
    <w:rsid w:val="00D17362"/>
    <w:rsid w:val="00D92D02"/>
    <w:rsid w:val="00DB39BD"/>
    <w:rsid w:val="00DF102D"/>
    <w:rsid w:val="00E02C41"/>
    <w:rsid w:val="00E14C4C"/>
    <w:rsid w:val="00E31D29"/>
    <w:rsid w:val="00E3356F"/>
    <w:rsid w:val="00E44B7F"/>
    <w:rsid w:val="00E6046C"/>
    <w:rsid w:val="00EA395C"/>
    <w:rsid w:val="00EB2CDD"/>
    <w:rsid w:val="00EB7497"/>
    <w:rsid w:val="00F1327E"/>
    <w:rsid w:val="00F32088"/>
    <w:rsid w:val="00F56F39"/>
    <w:rsid w:val="00F75E80"/>
    <w:rsid w:val="00FD55B7"/>
    <w:rsid w:val="00FE6118"/>
    <w:rsid w:val="01250096"/>
    <w:rsid w:val="012C50D7"/>
    <w:rsid w:val="01747D1C"/>
    <w:rsid w:val="01F93F2C"/>
    <w:rsid w:val="02180DB3"/>
    <w:rsid w:val="0341A64C"/>
    <w:rsid w:val="048107B7"/>
    <w:rsid w:val="04FD3C17"/>
    <w:rsid w:val="056F665F"/>
    <w:rsid w:val="06A9720A"/>
    <w:rsid w:val="06E9F64F"/>
    <w:rsid w:val="0773143D"/>
    <w:rsid w:val="07D3D640"/>
    <w:rsid w:val="08747EF8"/>
    <w:rsid w:val="08C2F286"/>
    <w:rsid w:val="0A318F72"/>
    <w:rsid w:val="0A461EF4"/>
    <w:rsid w:val="0AE5A81F"/>
    <w:rsid w:val="0BFCAA4C"/>
    <w:rsid w:val="0C5D4C30"/>
    <w:rsid w:val="0CD19832"/>
    <w:rsid w:val="0D0FF769"/>
    <w:rsid w:val="0D1ABE65"/>
    <w:rsid w:val="0DBC6445"/>
    <w:rsid w:val="0FEDC856"/>
    <w:rsid w:val="1040AE67"/>
    <w:rsid w:val="106EC43E"/>
    <w:rsid w:val="11357586"/>
    <w:rsid w:val="12683A65"/>
    <w:rsid w:val="12F5B9B4"/>
    <w:rsid w:val="1327C40E"/>
    <w:rsid w:val="1351C2A3"/>
    <w:rsid w:val="13AD321B"/>
    <w:rsid w:val="14D2DF46"/>
    <w:rsid w:val="156D481E"/>
    <w:rsid w:val="162611E1"/>
    <w:rsid w:val="16607883"/>
    <w:rsid w:val="16B2A62C"/>
    <w:rsid w:val="1724C446"/>
    <w:rsid w:val="1806FEED"/>
    <w:rsid w:val="1B1D865A"/>
    <w:rsid w:val="1B45D467"/>
    <w:rsid w:val="1B60C79A"/>
    <w:rsid w:val="1BA07DD7"/>
    <w:rsid w:val="1BF88636"/>
    <w:rsid w:val="1C59543C"/>
    <w:rsid w:val="1CD43ACF"/>
    <w:rsid w:val="1CF09734"/>
    <w:rsid w:val="1F0A4E1E"/>
    <w:rsid w:val="1F71A5E7"/>
    <w:rsid w:val="1FC498F7"/>
    <w:rsid w:val="20293DE4"/>
    <w:rsid w:val="21DB4B28"/>
    <w:rsid w:val="2216909A"/>
    <w:rsid w:val="2237CCFF"/>
    <w:rsid w:val="22BC8091"/>
    <w:rsid w:val="23D9E716"/>
    <w:rsid w:val="23E71FD3"/>
    <w:rsid w:val="2481E345"/>
    <w:rsid w:val="24B097DB"/>
    <w:rsid w:val="24C3FB46"/>
    <w:rsid w:val="2549F895"/>
    <w:rsid w:val="2591D2E8"/>
    <w:rsid w:val="275C155B"/>
    <w:rsid w:val="28547089"/>
    <w:rsid w:val="287236D2"/>
    <w:rsid w:val="294041DD"/>
    <w:rsid w:val="295F1F56"/>
    <w:rsid w:val="298135A6"/>
    <w:rsid w:val="29A4886F"/>
    <w:rsid w:val="2B222293"/>
    <w:rsid w:val="2B5EB517"/>
    <w:rsid w:val="2BB41298"/>
    <w:rsid w:val="2C05B580"/>
    <w:rsid w:val="2C3B6F18"/>
    <w:rsid w:val="2CC8426B"/>
    <w:rsid w:val="2E4AC102"/>
    <w:rsid w:val="2F20F8A8"/>
    <w:rsid w:val="2F235488"/>
    <w:rsid w:val="2F9B66BD"/>
    <w:rsid w:val="2FEF12F8"/>
    <w:rsid w:val="2FFFB1FC"/>
    <w:rsid w:val="302502C8"/>
    <w:rsid w:val="305E3F76"/>
    <w:rsid w:val="309C000B"/>
    <w:rsid w:val="30EE906D"/>
    <w:rsid w:val="31280259"/>
    <w:rsid w:val="3251F81E"/>
    <w:rsid w:val="331F58AA"/>
    <w:rsid w:val="3481F0F3"/>
    <w:rsid w:val="34B36A99"/>
    <w:rsid w:val="34C2BD78"/>
    <w:rsid w:val="34FDFCA0"/>
    <w:rsid w:val="352AE781"/>
    <w:rsid w:val="352E5952"/>
    <w:rsid w:val="359E095A"/>
    <w:rsid w:val="35DB93C3"/>
    <w:rsid w:val="35F3F1D7"/>
    <w:rsid w:val="363AB422"/>
    <w:rsid w:val="365C716D"/>
    <w:rsid w:val="366A5636"/>
    <w:rsid w:val="3732BEE7"/>
    <w:rsid w:val="3773B75E"/>
    <w:rsid w:val="378A0C0D"/>
    <w:rsid w:val="37936E86"/>
    <w:rsid w:val="379DE453"/>
    <w:rsid w:val="37A90741"/>
    <w:rsid w:val="37F63B2D"/>
    <w:rsid w:val="39BA9E3C"/>
    <w:rsid w:val="3A53AA0A"/>
    <w:rsid w:val="3A7B5D58"/>
    <w:rsid w:val="3B307146"/>
    <w:rsid w:val="3B52A4CE"/>
    <w:rsid w:val="3C5B1E54"/>
    <w:rsid w:val="3C864B19"/>
    <w:rsid w:val="3CF51B40"/>
    <w:rsid w:val="3D5BA88B"/>
    <w:rsid w:val="3E248E2C"/>
    <w:rsid w:val="3EB36FE1"/>
    <w:rsid w:val="3EDC3F0A"/>
    <w:rsid w:val="3EE6CF52"/>
    <w:rsid w:val="3EEC7A95"/>
    <w:rsid w:val="40D85579"/>
    <w:rsid w:val="417E4789"/>
    <w:rsid w:val="41C24CEE"/>
    <w:rsid w:val="41F2553B"/>
    <w:rsid w:val="427BC3CB"/>
    <w:rsid w:val="42F306F3"/>
    <w:rsid w:val="43163651"/>
    <w:rsid w:val="438316C4"/>
    <w:rsid w:val="4404CE98"/>
    <w:rsid w:val="44286C37"/>
    <w:rsid w:val="44521C48"/>
    <w:rsid w:val="4554A9B3"/>
    <w:rsid w:val="45FD197F"/>
    <w:rsid w:val="46D62060"/>
    <w:rsid w:val="46DED391"/>
    <w:rsid w:val="48E132B6"/>
    <w:rsid w:val="49209033"/>
    <w:rsid w:val="49281DCC"/>
    <w:rsid w:val="49912EB9"/>
    <w:rsid w:val="4993C63F"/>
    <w:rsid w:val="49BBE5B1"/>
    <w:rsid w:val="4A4AD936"/>
    <w:rsid w:val="4A8B88D5"/>
    <w:rsid w:val="4AEA993B"/>
    <w:rsid w:val="4B627010"/>
    <w:rsid w:val="4BE9920F"/>
    <w:rsid w:val="4C190CCA"/>
    <w:rsid w:val="4CC7A261"/>
    <w:rsid w:val="4CE3AA04"/>
    <w:rsid w:val="4CEAD341"/>
    <w:rsid w:val="4D27D571"/>
    <w:rsid w:val="4E466178"/>
    <w:rsid w:val="4F0C514D"/>
    <w:rsid w:val="4F994891"/>
    <w:rsid w:val="4FAD3B26"/>
    <w:rsid w:val="50B870ED"/>
    <w:rsid w:val="5289F60E"/>
    <w:rsid w:val="52D33BBF"/>
    <w:rsid w:val="52EB42A7"/>
    <w:rsid w:val="53C422A7"/>
    <w:rsid w:val="53FA1C33"/>
    <w:rsid w:val="54084F66"/>
    <w:rsid w:val="5477BD0C"/>
    <w:rsid w:val="5528BEA9"/>
    <w:rsid w:val="558B743F"/>
    <w:rsid w:val="565C125D"/>
    <w:rsid w:val="56CEA81D"/>
    <w:rsid w:val="574264B0"/>
    <w:rsid w:val="58C0F6C3"/>
    <w:rsid w:val="5957E574"/>
    <w:rsid w:val="5AA7E7D0"/>
    <w:rsid w:val="5B9A6CB2"/>
    <w:rsid w:val="5BDE1F5C"/>
    <w:rsid w:val="5C283FB5"/>
    <w:rsid w:val="5EA7BD97"/>
    <w:rsid w:val="5F0DAF0D"/>
    <w:rsid w:val="5F4077B7"/>
    <w:rsid w:val="5FA3AEF1"/>
    <w:rsid w:val="5FF902DD"/>
    <w:rsid w:val="603B71E1"/>
    <w:rsid w:val="6066BE78"/>
    <w:rsid w:val="606FD904"/>
    <w:rsid w:val="6091A14F"/>
    <w:rsid w:val="612307B1"/>
    <w:rsid w:val="6224F42A"/>
    <w:rsid w:val="6242D8FA"/>
    <w:rsid w:val="62F97947"/>
    <w:rsid w:val="6496E3D7"/>
    <w:rsid w:val="64ADB090"/>
    <w:rsid w:val="64B335CA"/>
    <w:rsid w:val="64F81016"/>
    <w:rsid w:val="65BD97AD"/>
    <w:rsid w:val="674E9F80"/>
    <w:rsid w:val="6760467B"/>
    <w:rsid w:val="6825E74A"/>
    <w:rsid w:val="695D043B"/>
    <w:rsid w:val="69C4D1F4"/>
    <w:rsid w:val="6A31852D"/>
    <w:rsid w:val="6A43EC3A"/>
    <w:rsid w:val="6A7A4B49"/>
    <w:rsid w:val="6B11DE04"/>
    <w:rsid w:val="6BC9EFBB"/>
    <w:rsid w:val="6BEE5189"/>
    <w:rsid w:val="6C1EB0CB"/>
    <w:rsid w:val="6D7655A2"/>
    <w:rsid w:val="6DBBBA64"/>
    <w:rsid w:val="6E2DF27B"/>
    <w:rsid w:val="6E924B9D"/>
    <w:rsid w:val="6E9E9BE4"/>
    <w:rsid w:val="6EBCDD32"/>
    <w:rsid w:val="6FA07C4F"/>
    <w:rsid w:val="71BE9073"/>
    <w:rsid w:val="72A2359E"/>
    <w:rsid w:val="72F53B2C"/>
    <w:rsid w:val="73463EB5"/>
    <w:rsid w:val="73745C9C"/>
    <w:rsid w:val="73BC3CF9"/>
    <w:rsid w:val="7451D422"/>
    <w:rsid w:val="74917A75"/>
    <w:rsid w:val="75213E68"/>
    <w:rsid w:val="75FEFAC6"/>
    <w:rsid w:val="76536ECA"/>
    <w:rsid w:val="7663F6FB"/>
    <w:rsid w:val="76975B36"/>
    <w:rsid w:val="77EBFFA0"/>
    <w:rsid w:val="78A05F78"/>
    <w:rsid w:val="792BE024"/>
    <w:rsid w:val="79A86F0E"/>
    <w:rsid w:val="7A399713"/>
    <w:rsid w:val="7A55E36F"/>
    <w:rsid w:val="7A5ACD51"/>
    <w:rsid w:val="7A69492A"/>
    <w:rsid w:val="7AB33531"/>
    <w:rsid w:val="7B3F9A6E"/>
    <w:rsid w:val="7BB0FF71"/>
    <w:rsid w:val="7C26AEDE"/>
    <w:rsid w:val="7C3A5538"/>
    <w:rsid w:val="7CD3B74A"/>
    <w:rsid w:val="7D25AC15"/>
    <w:rsid w:val="7DF51301"/>
    <w:rsid w:val="7E55A522"/>
    <w:rsid w:val="7E9B004F"/>
    <w:rsid w:val="7EDC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97F99"/>
  <w15:chartTrackingRefBased/>
  <w15:docId w15:val="{B62346ED-F392-45EB-A645-8BDC88D8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405"/>
    <w:rPr>
      <w:rFonts w:ascii="Segoe UI" w:hAnsi="Segoe UI" w:cs="Segoe UI"/>
      <w:sz w:val="18"/>
      <w:szCs w:val="18"/>
    </w:rPr>
  </w:style>
  <w:style w:type="paragraph" w:styleId="NoSpacing">
    <w:name w:val="No Spacing"/>
    <w:link w:val="NoSpacingChar"/>
    <w:uiPriority w:val="1"/>
    <w:qFormat/>
    <w:rsid w:val="006F2CC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2CC2"/>
    <w:rPr>
      <w:rFonts w:eastAsiaTheme="minorEastAsia"/>
      <w:lang w:val="en-US"/>
    </w:rPr>
  </w:style>
  <w:style w:type="paragraph" w:styleId="Header">
    <w:name w:val="header"/>
    <w:basedOn w:val="Normal"/>
    <w:link w:val="HeaderChar"/>
    <w:uiPriority w:val="99"/>
    <w:unhideWhenUsed/>
    <w:rsid w:val="006F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CC2"/>
  </w:style>
  <w:style w:type="paragraph" w:styleId="Footer">
    <w:name w:val="footer"/>
    <w:basedOn w:val="Normal"/>
    <w:link w:val="FooterChar"/>
    <w:uiPriority w:val="99"/>
    <w:unhideWhenUsed/>
    <w:rsid w:val="006F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CC2"/>
  </w:style>
  <w:style w:type="paragraph" w:styleId="ListParagraph">
    <w:name w:val="List Paragraph"/>
    <w:basedOn w:val="Normal"/>
    <w:uiPriority w:val="34"/>
    <w:qFormat/>
    <w:rsid w:val="006F2CC2"/>
    <w:pPr>
      <w:ind w:left="720"/>
      <w:contextualSpacing/>
    </w:pPr>
  </w:style>
  <w:style w:type="table" w:customStyle="1" w:styleId="TableGrid1">
    <w:name w:val="Table Grid1"/>
    <w:basedOn w:val="TableNormal"/>
    <w:next w:val="TableGrid"/>
    <w:uiPriority w:val="39"/>
    <w:rsid w:val="00245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5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5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5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09D6FA62987478978F33C597518EA" ma:contentTypeVersion="2" ma:contentTypeDescription="Create a new document." ma:contentTypeScope="" ma:versionID="d657cf2ccd2c516b1dc89d64584e41d2">
  <xsd:schema xmlns:xsd="http://www.w3.org/2001/XMLSchema" xmlns:xs="http://www.w3.org/2001/XMLSchema" xmlns:p="http://schemas.microsoft.com/office/2006/metadata/properties" xmlns:ns2="ef5b8cee-569b-4650-a656-35173a980b34" targetNamespace="http://schemas.microsoft.com/office/2006/metadata/properties" ma:root="true" ma:fieldsID="99567619646020efa10ce6609930ce72" ns2:_="">
    <xsd:import namespace="ef5b8cee-569b-4650-a656-35173a980b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8cee-569b-4650-a656-35173a980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07C11-42B2-4D53-84C6-15B4A4B47560}">
  <ds:schemaRefs>
    <ds:schemaRef ds:uri="http://schemas.microsoft.com/office/2006/metadata/properties"/>
    <ds:schemaRef ds:uri="ef5b8cee-569b-4650-a656-35173a980b3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D64EB53-F54E-4B75-B68D-97388061D561}">
  <ds:schemaRefs>
    <ds:schemaRef ds:uri="http://schemas.microsoft.com/sharepoint/v3/contenttype/forms"/>
  </ds:schemaRefs>
</ds:datastoreItem>
</file>

<file path=customXml/itemProps3.xml><?xml version="1.0" encoding="utf-8"?>
<ds:datastoreItem xmlns:ds="http://schemas.openxmlformats.org/officeDocument/2006/customXml" ds:itemID="{5BDDF4B6-3665-4510-8EF9-DE7FEC61E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b8cee-569b-4650-a656-35173a980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Careers Curriculum Plan</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Curriculum Plan</dc:title>
  <dc:subject>Action Plan 2019-20</dc:subject>
  <dc:creator>Claire Bailey</dc:creator>
  <cp:keywords/>
  <dc:description/>
  <cp:lastModifiedBy>Juliette Pitchfork</cp:lastModifiedBy>
  <cp:revision>2</cp:revision>
  <cp:lastPrinted>2019-06-18T07:39:00Z</cp:lastPrinted>
  <dcterms:created xsi:type="dcterms:W3CDTF">2021-11-03T11:13:00Z</dcterms:created>
  <dcterms:modified xsi:type="dcterms:W3CDTF">2021-11-03T11:13:00Z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0x010100DE309D6FA62987478978F33C597518EA</vt:lpwstr>
  </property>
</Properties>
</file>